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582" w:rsidRPr="00F0722F" w:rsidRDefault="008F01F1" w:rsidP="00F0722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F0722F">
        <w:rPr>
          <w:rFonts w:ascii="Times New Roman" w:hAnsi="Times New Roman" w:cs="Times New Roman"/>
          <w:b/>
          <w:sz w:val="24"/>
          <w:szCs w:val="24"/>
        </w:rPr>
        <w:t>Szakmai tanulmányi út-Spanyolország</w:t>
      </w:r>
    </w:p>
    <w:p w:rsidR="008F01F1" w:rsidRDefault="008F01F1"/>
    <w:p w:rsidR="008F01F1" w:rsidRDefault="008F01F1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2019.11</w:t>
      </w:r>
      <w:r w:rsidRPr="00C959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08.</w:t>
      </w:r>
      <w:r w:rsidRPr="00C9599F">
        <w:rPr>
          <w:rFonts w:ascii="Times New Roman" w:hAnsi="Times New Roman" w:cs="Times New Roman"/>
          <w:sz w:val="24"/>
          <w:szCs w:val="24"/>
        </w:rPr>
        <w:t xml:space="preserve"> – 2019</w:t>
      </w:r>
      <w:r>
        <w:rPr>
          <w:rFonts w:ascii="Times New Roman" w:hAnsi="Times New Roman" w:cs="Times New Roman"/>
          <w:sz w:val="24"/>
          <w:szCs w:val="24"/>
        </w:rPr>
        <w:t>.11.29</w:t>
      </w:r>
      <w:r w:rsidRPr="00C9599F">
        <w:rPr>
          <w:rFonts w:ascii="Times New Roman" w:hAnsi="Times New Roman" w:cs="Times New Roman"/>
          <w:sz w:val="24"/>
          <w:szCs w:val="24"/>
        </w:rPr>
        <w:t xml:space="preserve">. között a sátoraljaújhelyi Georgikon </w:t>
      </w:r>
      <w:proofErr w:type="spellStart"/>
      <w:r w:rsidRPr="00C9599F">
        <w:rPr>
          <w:rFonts w:ascii="Times New Roman" w:hAnsi="Times New Roman" w:cs="Times New Roman"/>
          <w:sz w:val="24"/>
          <w:szCs w:val="24"/>
        </w:rPr>
        <w:t>Görögkatolikus</w:t>
      </w:r>
      <w:proofErr w:type="spellEnd"/>
      <w:r w:rsidRPr="00C9599F">
        <w:rPr>
          <w:rFonts w:ascii="Times New Roman" w:hAnsi="Times New Roman" w:cs="Times New Roman"/>
          <w:sz w:val="24"/>
          <w:szCs w:val="24"/>
        </w:rPr>
        <w:t xml:space="preserve"> Mezőgazdasági és Élelmiszeripari Szakgimnázium, Szakközépiskola és Kollégium 6 tanulója vett részt 3 hete</w:t>
      </w:r>
      <w:r>
        <w:rPr>
          <w:rFonts w:ascii="Times New Roman" w:hAnsi="Times New Roman" w:cs="Times New Roman"/>
          <w:sz w:val="24"/>
          <w:szCs w:val="24"/>
        </w:rPr>
        <w:t xml:space="preserve">s külföldi szakmai gyakorlaton a spanyolországi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Badajoz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városában, ahol 2019.11.18. – 2019.11.29</w:t>
      </w:r>
      <w:r w:rsidRPr="00C9599F">
        <w:rPr>
          <w:rFonts w:ascii="Times New Roman" w:hAnsi="Times New Roman" w:cs="Times New Roman"/>
          <w:sz w:val="24"/>
          <w:szCs w:val="24"/>
        </w:rPr>
        <w:t>. között szakmai tanulmányúton vettem részt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008A" w:rsidRDefault="00921461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spanyol </w:t>
      </w:r>
      <w:r w:rsidR="00251F24">
        <w:rPr>
          <w:rFonts w:ascii="Times New Roman" w:hAnsi="Times New Roman" w:cs="Times New Roman"/>
          <w:sz w:val="24"/>
          <w:szCs w:val="24"/>
        </w:rPr>
        <w:t xml:space="preserve">fogadó </w:t>
      </w:r>
      <w:r>
        <w:rPr>
          <w:rFonts w:ascii="Times New Roman" w:hAnsi="Times New Roman" w:cs="Times New Roman"/>
          <w:sz w:val="24"/>
          <w:szCs w:val="24"/>
        </w:rPr>
        <w:t>intézmény</w:t>
      </w:r>
      <w:r w:rsidR="00251F24">
        <w:rPr>
          <w:rFonts w:ascii="Times New Roman" w:hAnsi="Times New Roman" w:cs="Times New Roman"/>
          <w:sz w:val="24"/>
          <w:szCs w:val="24"/>
        </w:rPr>
        <w:t xml:space="preserve"> 2018 őszén vette fel iskolánkkal a kapcsolatot </w:t>
      </w:r>
      <w:proofErr w:type="spellStart"/>
      <w:r w:rsidR="00251F24">
        <w:rPr>
          <w:rFonts w:ascii="Times New Roman" w:hAnsi="Times New Roman" w:cs="Times New Roman"/>
          <w:sz w:val="24"/>
          <w:szCs w:val="24"/>
        </w:rPr>
        <w:t>Eurasmobility</w:t>
      </w:r>
      <w:proofErr w:type="spellEnd"/>
      <w:r w:rsidR="00251F24">
        <w:rPr>
          <w:rFonts w:ascii="Times New Roman" w:hAnsi="Times New Roman" w:cs="Times New Roman"/>
          <w:sz w:val="24"/>
          <w:szCs w:val="24"/>
        </w:rPr>
        <w:t xml:space="preserve"> honlapján keresztül. 2019 tavaszán három hónapos</w:t>
      </w:r>
      <w:r w:rsidR="0024008A">
        <w:rPr>
          <w:rFonts w:ascii="Times New Roman" w:hAnsi="Times New Roman" w:cs="Times New Roman"/>
          <w:sz w:val="24"/>
          <w:szCs w:val="24"/>
        </w:rPr>
        <w:t xml:space="preserve"> szakmai gyakorlatot végzett egy diákjuk, az iskolánk segítségével az egyik környékbeli mezőgazdasági vállalkozásnál. </w:t>
      </w:r>
      <w:r w:rsidR="00295166">
        <w:rPr>
          <w:rFonts w:ascii="Times New Roman" w:hAnsi="Times New Roman" w:cs="Times New Roman"/>
          <w:sz w:val="24"/>
          <w:szCs w:val="24"/>
        </w:rPr>
        <w:t>A partner iskolánk profilja mezőgazdaság</w:t>
      </w:r>
      <w:r w:rsidR="00295166">
        <w:rPr>
          <w:rFonts w:ascii="Times New Roman" w:hAnsi="Times New Roman" w:cs="Times New Roman"/>
          <w:sz w:val="24"/>
          <w:szCs w:val="24"/>
        </w:rPr>
        <w:t>, belsőépítészeti</w:t>
      </w:r>
      <w:r w:rsidR="00295166">
        <w:rPr>
          <w:rFonts w:ascii="Times New Roman" w:hAnsi="Times New Roman" w:cs="Times New Roman"/>
          <w:sz w:val="24"/>
          <w:szCs w:val="24"/>
        </w:rPr>
        <w:t xml:space="preserve"> és élelmiszeripari szakképzé</w:t>
      </w:r>
      <w:r w:rsidR="00295166">
        <w:rPr>
          <w:rFonts w:ascii="Times New Roman" w:hAnsi="Times New Roman" w:cs="Times New Roman"/>
          <w:sz w:val="24"/>
          <w:szCs w:val="24"/>
        </w:rPr>
        <w:t>s. Mezőgazdasági szakmacsoporton belül gépészeket, kertészeket, virágkötőket képeznek. Az élelmiszeripari szakmacsoport elsősorban laboráns képzést folytatnak.</w:t>
      </w:r>
    </w:p>
    <w:p w:rsidR="008F01F1" w:rsidRDefault="0024008A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őszén a spanyol intézmény hat diákunkat fogadta három hetes szakmai gyakorlatra. A hat diákból három mezőgazdasági gépész tanuló volt, másik három élelmiszeripari szakma csoportos tanuló. A mezőgazdasági gépész tanulók mezőgazdasági gépjavító műhelyben töltötték gyakorlati idejüket. Az élelmiszeripari szakmacsoportos tanulók egy feldolgozó üzemben, amely zöldségek szárításával és különleges táplálkozási igényeket kielégítő tápszerek gyártásával foglalkoznak.</w:t>
      </w:r>
    </w:p>
    <w:p w:rsidR="008F01F1" w:rsidRDefault="00CB636D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szakmai tanulmány utam célja a spanyol oktatási rendszer</w:t>
      </w:r>
      <w:r w:rsidR="00525036">
        <w:rPr>
          <w:rFonts w:ascii="Times New Roman" w:hAnsi="Times New Roman" w:cs="Times New Roman"/>
          <w:sz w:val="24"/>
          <w:szCs w:val="24"/>
        </w:rPr>
        <w:t xml:space="preserve"> megismerése,</w:t>
      </w:r>
      <w:r>
        <w:rPr>
          <w:rFonts w:ascii="Times New Roman" w:hAnsi="Times New Roman" w:cs="Times New Roman"/>
          <w:sz w:val="24"/>
          <w:szCs w:val="24"/>
        </w:rPr>
        <w:t xml:space="preserve"> a mezőgazdasági és élelmiszeripari </w:t>
      </w:r>
      <w:r w:rsidR="00525036">
        <w:rPr>
          <w:rFonts w:ascii="Times New Roman" w:hAnsi="Times New Roman" w:cs="Times New Roman"/>
          <w:sz w:val="24"/>
          <w:szCs w:val="24"/>
        </w:rPr>
        <w:t xml:space="preserve">iskolák, üzemek látogatása, </w:t>
      </w:r>
      <w:r>
        <w:rPr>
          <w:rFonts w:ascii="Times New Roman" w:hAnsi="Times New Roman" w:cs="Times New Roman"/>
          <w:sz w:val="24"/>
          <w:szCs w:val="24"/>
        </w:rPr>
        <w:t xml:space="preserve">szakmai oktatás </w:t>
      </w:r>
      <w:r w:rsidR="00525036">
        <w:rPr>
          <w:rFonts w:ascii="Times New Roman" w:hAnsi="Times New Roman" w:cs="Times New Roman"/>
          <w:sz w:val="24"/>
          <w:szCs w:val="24"/>
        </w:rPr>
        <w:t xml:space="preserve">módszereinek </w:t>
      </w:r>
      <w:r>
        <w:rPr>
          <w:rFonts w:ascii="Times New Roman" w:hAnsi="Times New Roman" w:cs="Times New Roman"/>
          <w:sz w:val="24"/>
          <w:szCs w:val="24"/>
        </w:rPr>
        <w:t xml:space="preserve">tanulmányozása, szakmai kapcsolatok </w:t>
      </w:r>
      <w:r w:rsidR="00525036">
        <w:rPr>
          <w:rFonts w:ascii="Times New Roman" w:hAnsi="Times New Roman" w:cs="Times New Roman"/>
          <w:sz w:val="24"/>
          <w:szCs w:val="24"/>
        </w:rPr>
        <w:t xml:space="preserve">építése volt. </w:t>
      </w:r>
    </w:p>
    <w:p w:rsidR="00525036" w:rsidRDefault="00525036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spanyol oktatási rendszer három szintből áll. Az első szint az alapfok</w:t>
      </w:r>
      <w:r w:rsidR="0034736E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 xml:space="preserve"> oktatás, 6-12 éves korig, </w:t>
      </w:r>
      <w:r w:rsidR="0034736E">
        <w:rPr>
          <w:rFonts w:ascii="Times New Roman" w:hAnsi="Times New Roman" w:cs="Times New Roman"/>
          <w:sz w:val="24"/>
          <w:szCs w:val="24"/>
        </w:rPr>
        <w:t xml:space="preserve">amely háromszor két ciklusra van osztva. Az oktatási rendszernek ez a szintje az általános ismeretek megszerzését biztosítja a gyerekek számára, mint például írás, olvasás, kommunikáció, kultúra. Az idegen nyelv oktatása nyolc éves kortól kezdődik. </w:t>
      </w:r>
    </w:p>
    <w:p w:rsidR="0034736E" w:rsidRDefault="00A85D52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szint a középfokú képzés, 12-16 éves korig</w:t>
      </w:r>
      <w:r w:rsidR="0034736E">
        <w:rPr>
          <w:rFonts w:ascii="Times New Roman" w:hAnsi="Times New Roman" w:cs="Times New Roman"/>
          <w:sz w:val="24"/>
          <w:szCs w:val="24"/>
        </w:rPr>
        <w:t xml:space="preserve"> A középfokú képzés kétszer</w:t>
      </w:r>
      <w:r>
        <w:rPr>
          <w:rFonts w:ascii="Times New Roman" w:hAnsi="Times New Roman" w:cs="Times New Roman"/>
          <w:sz w:val="24"/>
          <w:szCs w:val="24"/>
        </w:rPr>
        <w:t xml:space="preserve"> két éves ciklusból áll. Az első két év közös alaptantervet és néhány fakultatív tantárgyat tartalmaz. A második két évben már több szabadon választható tantárgyat tanulnak a diákok, szakmai irányultságuknak megfelelően. Az oktatásnak ez a négy éve magába foglalja a szakképzést is.</w:t>
      </w:r>
    </w:p>
    <w:p w:rsidR="00A85D52" w:rsidRDefault="00A85D52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középfokú tanulmányokat végül </w:t>
      </w:r>
      <w:r w:rsidR="004C2245">
        <w:rPr>
          <w:rFonts w:ascii="Times New Roman" w:hAnsi="Times New Roman" w:cs="Times New Roman"/>
          <w:sz w:val="24"/>
          <w:szCs w:val="24"/>
        </w:rPr>
        <w:t>itt is az érettségi zárja. Az érettségire való felkészülés két év, 16-18 év között. A tankötelezettség korhatára Spanyolországban is 16 év, tehát az érettségi megszerzése, itt sem kötelező.</w:t>
      </w:r>
    </w:p>
    <w:p w:rsidR="004C2245" w:rsidRDefault="00255943" w:rsidP="008F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felnőttoktatás is intenzíven jelen van a spanyol szakmai oktatásban. A felnőtt szakmai oktatás ingyenes mindenkinek.</w:t>
      </w:r>
    </w:p>
    <w:p w:rsidR="008F01F1" w:rsidRPr="00295166" w:rsidRDefault="009C7E70" w:rsidP="00295166">
      <w:pPr>
        <w:jc w:val="both"/>
        <w:rPr>
          <w:rFonts w:ascii="Times New Roman" w:hAnsi="Times New Roman" w:cs="Times New Roman"/>
          <w:sz w:val="24"/>
          <w:szCs w:val="24"/>
        </w:rPr>
      </w:pPr>
      <w:r w:rsidRPr="00295166">
        <w:rPr>
          <w:rFonts w:ascii="Times New Roman" w:hAnsi="Times New Roman" w:cs="Times New Roman"/>
          <w:sz w:val="24"/>
          <w:szCs w:val="24"/>
        </w:rPr>
        <w:t>A partner iskola intézmény látogatást szervezett számomra egy vendéglátó szakképző iskolába (I</w:t>
      </w:r>
      <w:proofErr w:type="gramStart"/>
      <w:r w:rsidRPr="00295166">
        <w:rPr>
          <w:rFonts w:ascii="Times New Roman" w:hAnsi="Times New Roman" w:cs="Times New Roman"/>
          <w:sz w:val="24"/>
          <w:szCs w:val="24"/>
        </w:rPr>
        <w:t>:E</w:t>
      </w:r>
      <w:proofErr w:type="gramEnd"/>
      <w:r w:rsidRPr="00295166">
        <w:rPr>
          <w:rFonts w:ascii="Times New Roman" w:hAnsi="Times New Roman" w:cs="Times New Roman"/>
          <w:sz w:val="24"/>
          <w:szCs w:val="24"/>
        </w:rPr>
        <w:t xml:space="preserve">:S: San </w:t>
      </w:r>
      <w:proofErr w:type="spellStart"/>
      <w:r w:rsidRPr="00295166">
        <w:rPr>
          <w:rFonts w:ascii="Times New Roman" w:hAnsi="Times New Roman" w:cs="Times New Roman"/>
          <w:sz w:val="24"/>
          <w:szCs w:val="24"/>
        </w:rPr>
        <w:t>Fernando</w:t>
      </w:r>
      <w:proofErr w:type="spellEnd"/>
      <w:r w:rsidRPr="00295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166">
        <w:rPr>
          <w:rFonts w:ascii="Times New Roman" w:hAnsi="Times New Roman" w:cs="Times New Roman"/>
          <w:sz w:val="24"/>
          <w:szCs w:val="24"/>
        </w:rPr>
        <w:t>Badajoz</w:t>
      </w:r>
      <w:proofErr w:type="spellEnd"/>
      <w:r w:rsidRPr="00295166">
        <w:rPr>
          <w:rFonts w:ascii="Times New Roman" w:hAnsi="Times New Roman" w:cs="Times New Roman"/>
          <w:sz w:val="24"/>
          <w:szCs w:val="24"/>
        </w:rPr>
        <w:t>), mezőgazdasági és élelmiszeripari kutatató intézetbe (CTAEX) és egy élelmiszeripari feldolgozó üzembe (</w:t>
      </w:r>
      <w:proofErr w:type="spellStart"/>
      <w:r w:rsidRPr="00295166">
        <w:rPr>
          <w:rFonts w:ascii="Times New Roman" w:hAnsi="Times New Roman" w:cs="Times New Roman"/>
          <w:sz w:val="24"/>
          <w:szCs w:val="24"/>
        </w:rPr>
        <w:t>Vegenat</w:t>
      </w:r>
      <w:proofErr w:type="spellEnd"/>
      <w:r w:rsidRPr="00295166">
        <w:rPr>
          <w:rFonts w:ascii="Times New Roman" w:hAnsi="Times New Roman" w:cs="Times New Roman"/>
          <w:sz w:val="24"/>
          <w:szCs w:val="24"/>
        </w:rPr>
        <w:t>), ahol az élelmiszeripari szakma csoportos tanulóink teljesítették gyakorlatukat.</w:t>
      </w:r>
    </w:p>
    <w:p w:rsidR="000C5F4F" w:rsidRDefault="000C5F4F" w:rsidP="002951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22F" w:rsidRDefault="00F0722F" w:rsidP="002951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F4F" w:rsidRPr="00321756" w:rsidRDefault="00321756" w:rsidP="002951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Intézményl</w:t>
      </w:r>
      <w:r w:rsidRPr="00321756">
        <w:rPr>
          <w:rFonts w:ascii="Times New Roman" w:hAnsi="Times New Roman" w:cs="Times New Roman"/>
          <w:b/>
          <w:sz w:val="24"/>
          <w:szCs w:val="24"/>
        </w:rPr>
        <w:t xml:space="preserve">átogatás </w:t>
      </w:r>
      <w:r w:rsidR="000C5F4F" w:rsidRPr="00321756">
        <w:rPr>
          <w:rFonts w:ascii="Times New Roman" w:hAnsi="Times New Roman" w:cs="Times New Roman"/>
          <w:b/>
          <w:sz w:val="24"/>
          <w:szCs w:val="24"/>
        </w:rPr>
        <w:t>I</w:t>
      </w:r>
      <w:proofErr w:type="gramStart"/>
      <w:r w:rsidR="000C5F4F" w:rsidRPr="00321756">
        <w:rPr>
          <w:rFonts w:ascii="Times New Roman" w:hAnsi="Times New Roman" w:cs="Times New Roman"/>
          <w:b/>
          <w:sz w:val="24"/>
          <w:szCs w:val="24"/>
        </w:rPr>
        <w:t>:E</w:t>
      </w:r>
      <w:proofErr w:type="gramEnd"/>
      <w:r w:rsidR="000C5F4F" w:rsidRPr="00321756">
        <w:rPr>
          <w:rFonts w:ascii="Times New Roman" w:hAnsi="Times New Roman" w:cs="Times New Roman"/>
          <w:b/>
          <w:sz w:val="24"/>
          <w:szCs w:val="24"/>
        </w:rPr>
        <w:t xml:space="preserve">:S: San </w:t>
      </w:r>
      <w:proofErr w:type="spellStart"/>
      <w:r w:rsidR="000C5F4F" w:rsidRPr="00321756">
        <w:rPr>
          <w:rFonts w:ascii="Times New Roman" w:hAnsi="Times New Roman" w:cs="Times New Roman"/>
          <w:b/>
          <w:sz w:val="24"/>
          <w:szCs w:val="24"/>
        </w:rPr>
        <w:t>Fernando</w:t>
      </w:r>
      <w:proofErr w:type="spellEnd"/>
      <w:r w:rsidR="000C5F4F" w:rsidRPr="0032175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0C5F4F" w:rsidRPr="00321756">
        <w:rPr>
          <w:rFonts w:ascii="Times New Roman" w:hAnsi="Times New Roman" w:cs="Times New Roman"/>
          <w:b/>
          <w:sz w:val="24"/>
          <w:szCs w:val="24"/>
        </w:rPr>
        <w:t>Badajoz</w:t>
      </w:r>
      <w:proofErr w:type="spellEnd"/>
    </w:p>
    <w:p w:rsidR="00F0722F" w:rsidRDefault="00F0722F" w:rsidP="002951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BA3" w:rsidRDefault="00541BA3" w:rsidP="00295166">
      <w:pPr>
        <w:jc w:val="both"/>
        <w:rPr>
          <w:rFonts w:ascii="Times New Roman" w:hAnsi="Times New Roman" w:cs="Times New Roman"/>
          <w:sz w:val="24"/>
          <w:szCs w:val="24"/>
        </w:rPr>
      </w:pPr>
      <w:r w:rsidRPr="00295166">
        <w:rPr>
          <w:rFonts w:ascii="Times New Roman" w:hAnsi="Times New Roman" w:cs="Times New Roman"/>
          <w:sz w:val="24"/>
          <w:szCs w:val="24"/>
        </w:rPr>
        <w:t>A vendéglátó szakképző iskolában gyakorlati órát látogattunk meg, felnőttképzésben. Felnőttképzés képzés keretében felszolgálókat, szakácsokat, cukrászokat és rendezvényszervezőket képez az iskola. A képzés időtartama két év. Az iskolában minden szakmá</w:t>
      </w:r>
      <w:r w:rsidR="002D2F81" w:rsidRPr="00295166">
        <w:rPr>
          <w:rFonts w:ascii="Times New Roman" w:hAnsi="Times New Roman" w:cs="Times New Roman"/>
          <w:sz w:val="24"/>
          <w:szCs w:val="24"/>
        </w:rPr>
        <w:t xml:space="preserve">nak jól felszerelt tanműhely </w:t>
      </w:r>
      <w:r w:rsidRPr="00295166">
        <w:rPr>
          <w:rFonts w:ascii="Times New Roman" w:hAnsi="Times New Roman" w:cs="Times New Roman"/>
          <w:sz w:val="24"/>
          <w:szCs w:val="24"/>
        </w:rPr>
        <w:t xml:space="preserve">van kialakítva. </w:t>
      </w:r>
      <w:r w:rsidRPr="004E7C05">
        <w:rPr>
          <w:rFonts w:ascii="Times New Roman" w:hAnsi="Times New Roman" w:cs="Times New Roman"/>
          <w:sz w:val="24"/>
          <w:szCs w:val="24"/>
        </w:rPr>
        <w:t xml:space="preserve">A felnőttképzés délután </w:t>
      </w:r>
      <w:r w:rsidR="002D2F81" w:rsidRPr="004E7C05">
        <w:rPr>
          <w:rFonts w:ascii="Times New Roman" w:hAnsi="Times New Roman" w:cs="Times New Roman"/>
          <w:sz w:val="24"/>
          <w:szCs w:val="24"/>
        </w:rPr>
        <w:t xml:space="preserve">négy órától este 10 óráig </w:t>
      </w:r>
      <w:r w:rsidR="00295166" w:rsidRPr="004E7C05">
        <w:rPr>
          <w:rFonts w:ascii="Times New Roman" w:hAnsi="Times New Roman" w:cs="Times New Roman"/>
          <w:sz w:val="24"/>
          <w:szCs w:val="24"/>
        </w:rPr>
        <w:t>tart.</w:t>
      </w:r>
      <w:r w:rsidR="004B310C" w:rsidRPr="004E7C05">
        <w:rPr>
          <w:rFonts w:ascii="Times New Roman" w:hAnsi="Times New Roman" w:cs="Times New Roman"/>
          <w:sz w:val="24"/>
          <w:szCs w:val="24"/>
        </w:rPr>
        <w:t xml:space="preserve"> Nagyon népszerű ez az oktatási forma, egy évfolyamon általában 30-50 fő tanuló van. A diákok életkora változó, 20-35 év közöttiek. </w:t>
      </w:r>
    </w:p>
    <w:p w:rsidR="000C5F4F" w:rsidRDefault="000C5F4F" w:rsidP="002951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C05" w:rsidRDefault="004E7C05" w:rsidP="004E7C0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E7C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381500" cy="3286125"/>
            <wp:effectExtent l="0" t="0" r="0" b="9525"/>
            <wp:docPr id="3" name="Kép 3" descr="C:\Users\tanar\Downloads\82132461_773087419867462_519264800383120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ownloads\82132461_773087419867462_519264800383120179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62" cy="32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5" w:rsidRDefault="004E7C05" w:rsidP="004E7C0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E7C05" w:rsidRDefault="004E7C05" w:rsidP="004E7C05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530600" cy="2647950"/>
            <wp:effectExtent l="0" t="0" r="0" b="0"/>
            <wp:docPr id="4" name="Kép 4" descr="C:\Users\tanar\Downloads\75462338_485400195403959_373961857140418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ownloads\75462338_485400195403959_373961857140418150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5" w:rsidRDefault="004E7C05" w:rsidP="004E7C05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5F4F" w:rsidRDefault="000C5F4F" w:rsidP="000C5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F4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572000" cy="3429000"/>
            <wp:effectExtent l="0" t="0" r="0" b="0"/>
            <wp:docPr id="6" name="Kép 6" descr="C:\Users\tanar\Downloads\82256570_1066609147015087_317805574209562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ownloads\82256570_1066609147015087_317805574209562214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F" w:rsidRDefault="000C5F4F"/>
    <w:p w:rsidR="00321756" w:rsidRDefault="00321756">
      <w:r>
        <w:rPr>
          <w:noProof/>
          <w:lang w:eastAsia="hu-HU"/>
        </w:rPr>
        <w:drawing>
          <wp:inline distT="0" distB="0" distL="0" distR="0" wp14:anchorId="2E1FB3A7" wp14:editId="67F6CDF2">
            <wp:extent cx="5760720" cy="4320540"/>
            <wp:effectExtent l="0" t="0" r="0" b="3810"/>
            <wp:docPr id="10" name="Kép 10" descr="A képen a következők lehetnek: 7 ember, , köztük Melinda Moravszki és Viktor Sárosi, , mosolygó emberek, ülő emberek, asztal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képen a következők lehetnek: 7 ember, , köztük Melinda Moravszki és Viktor Sárosi, , mosolygó emberek, ülő emberek, asztal és belső té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F" w:rsidRDefault="000C5F4F"/>
    <w:p w:rsidR="00F0722F" w:rsidRDefault="00F0722F"/>
    <w:p w:rsidR="000C5F4F" w:rsidRPr="000C5F4F" w:rsidRDefault="000C5F4F">
      <w:pPr>
        <w:rPr>
          <w:rFonts w:ascii="Times New Roman" w:hAnsi="Times New Roman" w:cs="Times New Roman"/>
          <w:b/>
          <w:sz w:val="24"/>
          <w:szCs w:val="24"/>
        </w:rPr>
      </w:pPr>
      <w:r w:rsidRPr="000C5F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Látogatás a </w:t>
      </w:r>
      <w:proofErr w:type="spellStart"/>
      <w:r w:rsidRPr="000C5F4F">
        <w:rPr>
          <w:rFonts w:ascii="Times New Roman" w:hAnsi="Times New Roman" w:cs="Times New Roman"/>
          <w:b/>
          <w:sz w:val="24"/>
          <w:szCs w:val="24"/>
        </w:rPr>
        <w:t>CTAEX-ben</w:t>
      </w:r>
      <w:proofErr w:type="spellEnd"/>
      <w:r w:rsidRPr="000C5F4F">
        <w:rPr>
          <w:rFonts w:ascii="Times New Roman" w:hAnsi="Times New Roman" w:cs="Times New Roman"/>
          <w:b/>
          <w:sz w:val="24"/>
          <w:szCs w:val="24"/>
        </w:rPr>
        <w:t xml:space="preserve"> (Centre </w:t>
      </w:r>
      <w:proofErr w:type="spellStart"/>
      <w:r w:rsidRPr="000C5F4F">
        <w:rPr>
          <w:rFonts w:ascii="Times New Roman" w:hAnsi="Times New Roman" w:cs="Times New Roman"/>
          <w:b/>
          <w:sz w:val="24"/>
          <w:szCs w:val="24"/>
        </w:rPr>
        <w:t>Technológico</w:t>
      </w:r>
      <w:proofErr w:type="spellEnd"/>
      <w:r w:rsidRPr="000C5F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5F4F">
        <w:rPr>
          <w:rFonts w:ascii="Times New Roman" w:hAnsi="Times New Roman" w:cs="Times New Roman"/>
          <w:b/>
          <w:sz w:val="24"/>
          <w:szCs w:val="24"/>
        </w:rPr>
        <w:t>Agroalimentaro</w:t>
      </w:r>
      <w:proofErr w:type="spellEnd"/>
      <w:r w:rsidRPr="000C5F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5F4F">
        <w:rPr>
          <w:rFonts w:ascii="Times New Roman" w:hAnsi="Times New Roman" w:cs="Times New Roman"/>
          <w:b/>
          <w:sz w:val="24"/>
          <w:szCs w:val="24"/>
        </w:rPr>
        <w:t>Extremadura</w:t>
      </w:r>
      <w:proofErr w:type="spellEnd"/>
      <w:r w:rsidRPr="000C5F4F">
        <w:rPr>
          <w:rFonts w:ascii="Times New Roman" w:hAnsi="Times New Roman" w:cs="Times New Roman"/>
          <w:b/>
          <w:sz w:val="24"/>
          <w:szCs w:val="24"/>
        </w:rPr>
        <w:t>)</w:t>
      </w:r>
    </w:p>
    <w:p w:rsidR="00F0722F" w:rsidRDefault="00F0722F" w:rsidP="00BB51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C05" w:rsidRDefault="004B310C" w:rsidP="00BB5143">
      <w:pPr>
        <w:jc w:val="both"/>
        <w:rPr>
          <w:rFonts w:ascii="Times New Roman" w:hAnsi="Times New Roman" w:cs="Times New Roman"/>
          <w:sz w:val="24"/>
          <w:szCs w:val="24"/>
        </w:rPr>
      </w:pPr>
      <w:r w:rsidRPr="00F561FB">
        <w:rPr>
          <w:rFonts w:ascii="Times New Roman" w:hAnsi="Times New Roman" w:cs="Times New Roman"/>
          <w:sz w:val="24"/>
          <w:szCs w:val="24"/>
        </w:rPr>
        <w:t>A</w:t>
      </w:r>
      <w:r w:rsidR="00BF6035" w:rsidRPr="00F561FB">
        <w:rPr>
          <w:rFonts w:ascii="Times New Roman" w:hAnsi="Times New Roman" w:cs="Times New Roman"/>
          <w:sz w:val="24"/>
          <w:szCs w:val="24"/>
        </w:rPr>
        <w:t>z</w:t>
      </w:r>
      <w:r w:rsidRPr="00F561FB">
        <w:rPr>
          <w:rFonts w:ascii="Times New Roman" w:hAnsi="Times New Roman" w:cs="Times New Roman"/>
          <w:sz w:val="24"/>
          <w:szCs w:val="24"/>
        </w:rPr>
        <w:t xml:space="preserve"> </w:t>
      </w:r>
      <w:r w:rsidR="00D1549B" w:rsidRPr="00F561FB">
        <w:rPr>
          <w:rFonts w:ascii="Times New Roman" w:hAnsi="Times New Roman" w:cs="Times New Roman"/>
          <w:sz w:val="24"/>
          <w:szCs w:val="24"/>
        </w:rPr>
        <w:t xml:space="preserve">agrár- </w:t>
      </w:r>
      <w:r w:rsidRPr="00F561FB">
        <w:rPr>
          <w:rFonts w:ascii="Times New Roman" w:hAnsi="Times New Roman" w:cs="Times New Roman"/>
          <w:sz w:val="24"/>
          <w:szCs w:val="24"/>
        </w:rPr>
        <w:t>és élelmiszeripar</w:t>
      </w:r>
      <w:r w:rsidR="00D1549B" w:rsidRPr="00F561FB">
        <w:rPr>
          <w:rFonts w:ascii="Times New Roman" w:hAnsi="Times New Roman" w:cs="Times New Roman"/>
          <w:sz w:val="24"/>
          <w:szCs w:val="24"/>
        </w:rPr>
        <w:t>i kutatóintézetben az intézet</w:t>
      </w:r>
      <w:r w:rsidRPr="00F561FB">
        <w:rPr>
          <w:rFonts w:ascii="Times New Roman" w:hAnsi="Times New Roman" w:cs="Times New Roman"/>
          <w:sz w:val="24"/>
          <w:szCs w:val="24"/>
        </w:rPr>
        <w:t xml:space="preserve">vezető fogadott minket, és mutatta be az intézetet. </w:t>
      </w:r>
      <w:r w:rsidR="00D1549B" w:rsidRPr="00F561FB">
        <w:rPr>
          <w:rFonts w:ascii="Times New Roman" w:hAnsi="Times New Roman" w:cs="Times New Roman"/>
          <w:sz w:val="24"/>
          <w:szCs w:val="24"/>
        </w:rPr>
        <w:t>Az intézet</w:t>
      </w:r>
      <w:r w:rsidR="00BF6035" w:rsidRPr="00F561FB">
        <w:rPr>
          <w:rFonts w:ascii="Times New Roman" w:hAnsi="Times New Roman" w:cs="Times New Roman"/>
          <w:sz w:val="24"/>
          <w:szCs w:val="24"/>
        </w:rPr>
        <w:t xml:space="preserve">nek fontos szerepe van a régióban, </w:t>
      </w:r>
      <w:r w:rsidR="00D1549B" w:rsidRPr="00F561FB">
        <w:rPr>
          <w:rFonts w:ascii="Times New Roman" w:hAnsi="Times New Roman" w:cs="Times New Roman"/>
          <w:sz w:val="24"/>
          <w:szCs w:val="24"/>
        </w:rPr>
        <w:t>nonprofit szervezetként működik, a kutatás mellett szol</w:t>
      </w:r>
      <w:r w:rsidR="00BF6035" w:rsidRPr="00F561FB">
        <w:rPr>
          <w:rFonts w:ascii="Times New Roman" w:hAnsi="Times New Roman" w:cs="Times New Roman"/>
          <w:sz w:val="24"/>
          <w:szCs w:val="24"/>
        </w:rPr>
        <w:t>gáltatásokat is végez az itt</w:t>
      </w:r>
      <w:r w:rsidR="00D1549B" w:rsidRPr="00F561FB">
        <w:rPr>
          <w:rFonts w:ascii="Times New Roman" w:hAnsi="Times New Roman" w:cs="Times New Roman"/>
          <w:sz w:val="24"/>
          <w:szCs w:val="24"/>
        </w:rPr>
        <w:t xml:space="preserve"> működő gazdaságoknak és feldolgozó üzemeknek. Az intézet akkreditált laborral rendelkezik így a szolgáltatások között találhatjuk az élelmiszer vizsgálatokat teljes körét</w:t>
      </w:r>
      <w:r w:rsidR="00BF6035" w:rsidRPr="00F561FB">
        <w:rPr>
          <w:rFonts w:ascii="Times New Roman" w:hAnsi="Times New Roman" w:cs="Times New Roman"/>
          <w:sz w:val="24"/>
          <w:szCs w:val="24"/>
        </w:rPr>
        <w:t xml:space="preserve"> (mikrobiológiai, analitikai, érzékszervi)</w:t>
      </w:r>
      <w:r w:rsidR="00D1549B" w:rsidRPr="00F561FB">
        <w:rPr>
          <w:rFonts w:ascii="Times New Roman" w:hAnsi="Times New Roman" w:cs="Times New Roman"/>
          <w:sz w:val="24"/>
          <w:szCs w:val="24"/>
        </w:rPr>
        <w:t>. A másik fontos szolgáltatásuk a termékfejlesztés</w:t>
      </w:r>
      <w:r w:rsidR="00BF6035" w:rsidRPr="00F561FB">
        <w:rPr>
          <w:rFonts w:ascii="Times New Roman" w:hAnsi="Times New Roman" w:cs="Times New Roman"/>
          <w:sz w:val="24"/>
          <w:szCs w:val="24"/>
        </w:rPr>
        <w:t>,</w:t>
      </w:r>
      <w:r w:rsidR="00D1549B" w:rsidRPr="00F561FB">
        <w:rPr>
          <w:rFonts w:ascii="Times New Roman" w:hAnsi="Times New Roman" w:cs="Times New Roman"/>
          <w:sz w:val="24"/>
          <w:szCs w:val="24"/>
        </w:rPr>
        <w:t xml:space="preserve"> az élelmiszeripar szinte minden szegmensének</w:t>
      </w:r>
      <w:r w:rsidR="00BF6035" w:rsidRPr="00F561FB">
        <w:rPr>
          <w:rFonts w:ascii="Times New Roman" w:hAnsi="Times New Roman" w:cs="Times New Roman"/>
          <w:sz w:val="24"/>
          <w:szCs w:val="24"/>
        </w:rPr>
        <w:t xml:space="preserve"> (húsipar, sütőipar, konzervipar-paradicsom feldolgozás, olívaolaj</w:t>
      </w:r>
      <w:r w:rsidR="00BB5143" w:rsidRPr="00F561FB">
        <w:rPr>
          <w:rFonts w:ascii="Times New Roman" w:hAnsi="Times New Roman" w:cs="Times New Roman"/>
          <w:sz w:val="24"/>
          <w:szCs w:val="24"/>
        </w:rPr>
        <w:t xml:space="preserve"> </w:t>
      </w:r>
      <w:r w:rsidR="00BF6035" w:rsidRPr="00F561FB">
        <w:rPr>
          <w:rFonts w:ascii="Times New Roman" w:hAnsi="Times New Roman" w:cs="Times New Roman"/>
          <w:sz w:val="24"/>
          <w:szCs w:val="24"/>
        </w:rPr>
        <w:t>gyártás)</w:t>
      </w:r>
      <w:r w:rsidR="00D1549B" w:rsidRPr="00F561FB">
        <w:rPr>
          <w:rFonts w:ascii="Times New Roman" w:hAnsi="Times New Roman" w:cs="Times New Roman"/>
          <w:sz w:val="24"/>
          <w:szCs w:val="24"/>
        </w:rPr>
        <w:t>. A harmadik</w:t>
      </w:r>
      <w:r w:rsidR="00BF6035" w:rsidRPr="00F561FB">
        <w:rPr>
          <w:rFonts w:ascii="Times New Roman" w:hAnsi="Times New Roman" w:cs="Times New Roman"/>
          <w:sz w:val="24"/>
          <w:szCs w:val="24"/>
        </w:rPr>
        <w:t xml:space="preserve"> profiljuk a technológiai transzfer, amely a kutatásai eredmények közvetlen megosztását jelenti konferenciák, oktatások során az agrár-élelmiszeripar szereplőivel.</w:t>
      </w:r>
    </w:p>
    <w:p w:rsidR="00F0722F" w:rsidRDefault="00F0722F" w:rsidP="00BB514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21756" w:rsidRDefault="00321756" w:rsidP="00BB51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3F0A138" wp14:editId="6924A33F">
            <wp:extent cx="5448300" cy="4086225"/>
            <wp:effectExtent l="0" t="0" r="0" b="9525"/>
            <wp:docPr id="8" name="Kép 8" descr="https://scontent-vie1-1.xx.fbcdn.net/v/t1.15752-9/s2048x2048/77253476_548243582625532_3263643269094965248_n.jpg?_nc_cat=105&amp;_nc_ohc=HPlKRb1C3SwAX-wKLgV&amp;_nc_ht=scontent-vie1-1.xx&amp;_nc_tp=1002&amp;oh=9c20fa233f4163801bf61f854633e6d6&amp;oe=5EA3D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15752-9/s2048x2048/77253476_548243582625532_3263643269094965248_n.jpg?_nc_cat=105&amp;_nc_ohc=HPlKRb1C3SwAX-wKLgV&amp;_nc_ht=scontent-vie1-1.xx&amp;_nc_tp=1002&amp;oh=9c20fa233f4163801bf61f854633e6d6&amp;oe=5EA3D6F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95" cy="40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56" w:rsidRDefault="00321756" w:rsidP="00BB51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C05" w:rsidRDefault="004E7C05" w:rsidP="004E7C05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0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C973B2B" wp14:editId="20C5A5EF">
            <wp:extent cx="4164294" cy="3705225"/>
            <wp:effectExtent l="0" t="0" r="8255" b="0"/>
            <wp:docPr id="1" name="Kép 1" descr="C:\Users\tanar\Downloads\82844500_864746557305772_128824779373071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ownloads\82844500_864746557305772_128824779373071564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25" cy="37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5" w:rsidRDefault="004E7C05" w:rsidP="004E7C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756" w:rsidRDefault="00321756" w:rsidP="000C5F4F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21756" w:rsidRPr="00F0722F" w:rsidRDefault="00321756" w:rsidP="00F072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43399D8" wp14:editId="358E39E1">
            <wp:extent cx="5760720" cy="4320540"/>
            <wp:effectExtent l="0" t="0" r="0" b="3810"/>
            <wp:docPr id="9" name="Kép 9" descr="https://scontent-vie1-1.xx.fbcdn.net/v/t1.15752-9/s2048x2048/78194171_741561752992006_5710114171983495168_n.jpg?_nc_cat=104&amp;_nc_ohc=68JH7wvYQngAX-3DBAF&amp;_nc_ht=scontent-vie1-1.xx&amp;_nc_tp=1002&amp;oh=42696eac7815618ff094f8d9af980cbc&amp;oe=5EA7C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s2048x2048/78194171_741561752992006_5710114171983495168_n.jpg?_nc_cat=104&amp;_nc_ohc=68JH7wvYQngAX-3DBAF&amp;_nc_ht=scontent-vie1-1.xx&amp;_nc_tp=1002&amp;oh=42696eac7815618ff094f8d9af980cbc&amp;oe=5EA7C46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F" w:rsidRPr="000C5F4F" w:rsidRDefault="000C5F4F">
      <w:pPr>
        <w:rPr>
          <w:rFonts w:ascii="Times New Roman" w:hAnsi="Times New Roman" w:cs="Times New Roman"/>
          <w:b/>
          <w:sz w:val="24"/>
          <w:szCs w:val="24"/>
        </w:rPr>
      </w:pPr>
      <w:r w:rsidRPr="000C5F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Látogatás </w:t>
      </w:r>
      <w:proofErr w:type="spellStart"/>
      <w:r w:rsidRPr="000C5F4F">
        <w:rPr>
          <w:rFonts w:ascii="Times New Roman" w:hAnsi="Times New Roman" w:cs="Times New Roman"/>
          <w:b/>
          <w:sz w:val="24"/>
          <w:szCs w:val="24"/>
        </w:rPr>
        <w:t>Vegenat-ban</w:t>
      </w:r>
      <w:proofErr w:type="spellEnd"/>
    </w:p>
    <w:p w:rsidR="00F0722F" w:rsidRDefault="00F0722F" w:rsidP="00F561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5143" w:rsidRDefault="00BB5143" w:rsidP="00F561FB">
      <w:pPr>
        <w:jc w:val="both"/>
        <w:rPr>
          <w:rFonts w:ascii="Times New Roman" w:hAnsi="Times New Roman" w:cs="Times New Roman"/>
          <w:sz w:val="24"/>
          <w:szCs w:val="24"/>
        </w:rPr>
      </w:pPr>
      <w:r w:rsidRPr="00F561F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561FB">
        <w:rPr>
          <w:rFonts w:ascii="Times New Roman" w:hAnsi="Times New Roman" w:cs="Times New Roman"/>
          <w:sz w:val="24"/>
          <w:szCs w:val="24"/>
        </w:rPr>
        <w:t>Vegenat</w:t>
      </w:r>
      <w:proofErr w:type="spellEnd"/>
      <w:r w:rsidRPr="00F561FB">
        <w:rPr>
          <w:rFonts w:ascii="Times New Roman" w:hAnsi="Times New Roman" w:cs="Times New Roman"/>
          <w:sz w:val="24"/>
          <w:szCs w:val="24"/>
        </w:rPr>
        <w:t xml:space="preserve"> üzemben tett látogatásunk soron megnéztük az élelmiszeripari tanulóinkat is, akik itt teljesítették gyakorlatukat. A diákok a tápszer gyártósor mellett dolgoztak</w:t>
      </w:r>
      <w:r w:rsidR="008B38A9" w:rsidRPr="00F561FB">
        <w:rPr>
          <w:rFonts w:ascii="Times New Roman" w:hAnsi="Times New Roman" w:cs="Times New Roman"/>
          <w:sz w:val="24"/>
          <w:szCs w:val="24"/>
        </w:rPr>
        <w:t>. A szigorú higiéniai szabályok miatt ebbe az üzemrészbe nem mehettünk be csak a látogató folyosóról néztük meg a technológi</w:t>
      </w:r>
      <w:r w:rsidR="00A16CAA">
        <w:rPr>
          <w:rFonts w:ascii="Times New Roman" w:hAnsi="Times New Roman" w:cs="Times New Roman"/>
          <w:sz w:val="24"/>
          <w:szCs w:val="24"/>
        </w:rPr>
        <w:t>át. A tápszereket kórházak számá</w:t>
      </w:r>
      <w:r w:rsidR="008B38A9" w:rsidRPr="00F561FB">
        <w:rPr>
          <w:rFonts w:ascii="Times New Roman" w:hAnsi="Times New Roman" w:cs="Times New Roman"/>
          <w:sz w:val="24"/>
          <w:szCs w:val="24"/>
        </w:rPr>
        <w:t xml:space="preserve">ra gyártják, így nagyon fontos a gyártástechnológiai fegyelem betartása. Két gyártósorral rendelkezik az üzem, a hagyományos </w:t>
      </w:r>
      <w:proofErr w:type="spellStart"/>
      <w:r w:rsidR="008B38A9" w:rsidRPr="00F561FB">
        <w:rPr>
          <w:rFonts w:ascii="Times New Roman" w:hAnsi="Times New Roman" w:cs="Times New Roman"/>
          <w:sz w:val="24"/>
          <w:szCs w:val="24"/>
        </w:rPr>
        <w:t>utó</w:t>
      </w:r>
      <w:r w:rsidR="00A16CAA">
        <w:rPr>
          <w:rFonts w:ascii="Times New Roman" w:hAnsi="Times New Roman" w:cs="Times New Roman"/>
          <w:sz w:val="24"/>
          <w:szCs w:val="24"/>
        </w:rPr>
        <w:t>-</w:t>
      </w:r>
      <w:r w:rsidR="008B38A9" w:rsidRPr="00F561FB">
        <w:rPr>
          <w:rFonts w:ascii="Times New Roman" w:hAnsi="Times New Roman" w:cs="Times New Roman"/>
          <w:sz w:val="24"/>
          <w:szCs w:val="24"/>
        </w:rPr>
        <w:t>sterilezéses</w:t>
      </w:r>
      <w:proofErr w:type="spellEnd"/>
      <w:r w:rsidR="008B38A9" w:rsidRPr="00F561FB">
        <w:rPr>
          <w:rFonts w:ascii="Times New Roman" w:hAnsi="Times New Roman" w:cs="Times New Roman"/>
          <w:sz w:val="24"/>
          <w:szCs w:val="24"/>
        </w:rPr>
        <w:t xml:space="preserve"> és az aszeptikus eljárásos módszer is alkalmazzák a tápszerek tartósításához.</w:t>
      </w:r>
      <w:r w:rsidR="00F561FB" w:rsidRPr="00F561FB">
        <w:rPr>
          <w:rFonts w:ascii="Times New Roman" w:hAnsi="Times New Roman" w:cs="Times New Roman"/>
          <w:sz w:val="24"/>
          <w:szCs w:val="24"/>
        </w:rPr>
        <w:t xml:space="preserve"> Az üzem másik profilja a zöldségfeldolgozás, ezen belül a hagymafeldolgozása</w:t>
      </w:r>
      <w:r w:rsidR="00A16CAA">
        <w:rPr>
          <w:rFonts w:ascii="Times New Roman" w:hAnsi="Times New Roman" w:cs="Times New Roman"/>
          <w:sz w:val="24"/>
          <w:szCs w:val="24"/>
        </w:rPr>
        <w:t>, szárítása</w:t>
      </w:r>
      <w:r w:rsidR="00F561FB" w:rsidRPr="00F561FB">
        <w:rPr>
          <w:rFonts w:ascii="Times New Roman" w:hAnsi="Times New Roman" w:cs="Times New Roman"/>
          <w:sz w:val="24"/>
          <w:szCs w:val="24"/>
        </w:rPr>
        <w:t xml:space="preserve"> különböző formákban. Itt a gyártási titkok miatt, fotókat nem készíthettünk. A</w:t>
      </w:r>
      <w:r w:rsidR="00F561FB">
        <w:rPr>
          <w:rFonts w:ascii="Times New Roman" w:hAnsi="Times New Roman" w:cs="Times New Roman"/>
          <w:sz w:val="24"/>
          <w:szCs w:val="24"/>
        </w:rPr>
        <w:t>z üzem legnagyobb megrendelője a McDonald's, Európa</w:t>
      </w:r>
      <w:r w:rsidR="00F561FB" w:rsidRPr="00F561FB">
        <w:rPr>
          <w:rFonts w:ascii="Times New Roman" w:hAnsi="Times New Roman" w:cs="Times New Roman"/>
          <w:sz w:val="24"/>
          <w:szCs w:val="24"/>
        </w:rPr>
        <w:t xml:space="preserve"> </w:t>
      </w:r>
      <w:r w:rsidR="00F561FB">
        <w:rPr>
          <w:rFonts w:ascii="Times New Roman" w:hAnsi="Times New Roman" w:cs="Times New Roman"/>
          <w:sz w:val="24"/>
          <w:szCs w:val="24"/>
        </w:rPr>
        <w:t>összes országába található McDonald's étterembe innen kerül ki a szárított hagyma minden feldolgozott formája. Ebben az üzemrészben is szigorú higiéniai szabályok vannak, és itt is fontos a technológiai fegyelem betartása.</w:t>
      </w:r>
    </w:p>
    <w:p w:rsidR="00A16CAA" w:rsidRDefault="000C5F4F" w:rsidP="00F561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2C7A3BB" wp14:editId="14922542">
            <wp:extent cx="5760720" cy="4320540"/>
            <wp:effectExtent l="0" t="0" r="0" b="3810"/>
            <wp:docPr id="7" name="Kép 7" descr="https://scontent-vie1-1.xx.fbcdn.net/v/t1.15752-9/s2048x2048/82805793_833207773793338_5496971721225273344_n.jpg?_nc_cat=101&amp;_nc_ohc=SYK39zZWx6UAX-tLXNs&amp;_nc_ht=scontent-vie1-1.xx&amp;_nc_tp=1002&amp;oh=29fc69b9acd9161250b0bd66b75fd8d6&amp;oe=5EA0C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15752-9/s2048x2048/82805793_833207773793338_5496971721225273344_n.jpg?_nc_cat=101&amp;_nc_ohc=SYK39zZWx6UAX-tLXNs&amp;_nc_ht=scontent-vie1-1.xx&amp;_nc_tp=1002&amp;oh=29fc69b9acd9161250b0bd66b75fd8d6&amp;oe=5EA0C9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F" w:rsidRDefault="000C5F4F" w:rsidP="00A16C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CAA" w:rsidRPr="00C9599F" w:rsidRDefault="00A16CAA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Szakmai tanulmányutamon fejlődtek idegen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99F">
        <w:rPr>
          <w:rFonts w:ascii="Times New Roman" w:hAnsi="Times New Roman" w:cs="Times New Roman"/>
          <w:sz w:val="24"/>
          <w:szCs w:val="24"/>
        </w:rPr>
        <w:t>nyel</w:t>
      </w:r>
      <w:r>
        <w:rPr>
          <w:rFonts w:ascii="Times New Roman" w:hAnsi="Times New Roman" w:cs="Times New Roman"/>
          <w:sz w:val="24"/>
          <w:szCs w:val="24"/>
        </w:rPr>
        <w:t>vi kompetenciáim, e</w:t>
      </w:r>
      <w:r w:rsidRPr="00C9599F">
        <w:rPr>
          <w:rFonts w:ascii="Times New Roman" w:hAnsi="Times New Roman" w:cs="Times New Roman"/>
          <w:sz w:val="24"/>
          <w:szCs w:val="24"/>
        </w:rPr>
        <w:t xml:space="preserve">lsősorban beszédkészségem és </w:t>
      </w:r>
      <w:r>
        <w:rPr>
          <w:rFonts w:ascii="Times New Roman" w:hAnsi="Times New Roman" w:cs="Times New Roman"/>
          <w:sz w:val="24"/>
          <w:szCs w:val="24"/>
        </w:rPr>
        <w:t>szakmai szókincsem fejlődött, az üzemlátogatások során.</w:t>
      </w:r>
    </w:p>
    <w:p w:rsidR="00A16CAA" w:rsidRPr="00C9599F" w:rsidRDefault="00A16CAA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 xml:space="preserve">Fejlődtek szociális /társas és interkulturális </w:t>
      </w:r>
      <w:r>
        <w:rPr>
          <w:rFonts w:ascii="Times New Roman" w:hAnsi="Times New Roman" w:cs="Times New Roman"/>
          <w:sz w:val="24"/>
          <w:szCs w:val="24"/>
        </w:rPr>
        <w:t>kompetenciáim is az ország</w:t>
      </w:r>
      <w:r w:rsidRPr="00C9599F">
        <w:rPr>
          <w:rFonts w:ascii="Times New Roman" w:hAnsi="Times New Roman" w:cs="Times New Roman"/>
          <w:sz w:val="24"/>
          <w:szCs w:val="24"/>
        </w:rPr>
        <w:t xml:space="preserve"> kulturális hátterének megismerésével, a kint tartózkodás során történő személyes kapcsolatteremtés alkalmával.</w:t>
      </w:r>
    </w:p>
    <w:p w:rsidR="00A16CAA" w:rsidRPr="00C9599F" w:rsidRDefault="00A16CAA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lastRenderedPageBreak/>
        <w:t>Összességében nagyon hasznos, szakmai fejlődésemet sokoldalúan biztosító, élményekben gazdag szakmai tanulmányúton vettem részt, amelynek tapasztalata</w:t>
      </w:r>
      <w:r>
        <w:rPr>
          <w:rFonts w:ascii="Times New Roman" w:hAnsi="Times New Roman" w:cs="Times New Roman"/>
          <w:sz w:val="24"/>
          <w:szCs w:val="24"/>
        </w:rPr>
        <w:t>it szaktanárként</w:t>
      </w:r>
      <w:r w:rsidRPr="00C9599F">
        <w:rPr>
          <w:rFonts w:ascii="Times New Roman" w:hAnsi="Times New Roman" w:cs="Times New Roman"/>
          <w:sz w:val="24"/>
          <w:szCs w:val="24"/>
        </w:rPr>
        <w:t xml:space="preserve"> is kiválóan tudom hasznosítani.</w:t>
      </w:r>
    </w:p>
    <w:p w:rsidR="00A16CAA" w:rsidRDefault="00A16CAA" w:rsidP="00A16C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CAA" w:rsidRDefault="00603CF6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Sátoraljaújhely, 20</w:t>
      </w:r>
      <w:r w:rsidR="002A5281">
        <w:rPr>
          <w:rFonts w:ascii="Times New Roman" w:hAnsi="Times New Roman" w:cs="Times New Roman"/>
          <w:sz w:val="24"/>
          <w:szCs w:val="24"/>
        </w:rPr>
        <w:t>19.12.10.</w:t>
      </w:r>
    </w:p>
    <w:p w:rsidR="002A5281" w:rsidRDefault="002A5281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Moravszki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Melinda </w:t>
      </w:r>
    </w:p>
    <w:p w:rsidR="002A5281" w:rsidRDefault="002A5281" w:rsidP="00A16C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szaktanár</w:t>
      </w:r>
      <w:proofErr w:type="gramEnd"/>
    </w:p>
    <w:p w:rsidR="00A16CAA" w:rsidRPr="00C9599F" w:rsidRDefault="00A16CAA" w:rsidP="00A16C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2"/>
        <w:gridCol w:w="7094"/>
      </w:tblGrid>
      <w:tr w:rsidR="00A16CAA" w:rsidTr="00882230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A16CAA" w:rsidRDefault="00A16CAA" w:rsidP="00882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részletezése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0FDF" w:rsidRDefault="00A16CAA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2019.11.18. </w:t>
            </w:r>
          </w:p>
          <w:p w:rsidR="00A16CAA" w:rsidRDefault="00A16CAA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hétfő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A16CAA" w:rsidRDefault="00DF0A5B" w:rsidP="00A16C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Utazás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 xml:space="preserve"> Lisszabonba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0FDF" w:rsidRDefault="00A16CAA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2019.11.19.</w:t>
            </w:r>
            <w:r w:rsidR="00640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640FDF" w:rsidRDefault="00A16CAA" w:rsidP="00640FDF">
            <w:pPr>
              <w:spacing w:before="100" w:beforeAutospacing="1" w:after="100" w:afterAutospacing="1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Érkezés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Badajozba</w:t>
            </w:r>
            <w:proofErr w:type="spellEnd"/>
            <w:r w:rsidR="00DF0A5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,</w:t>
            </w:r>
            <w:r w:rsidR="00640FD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640FD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Talavera</w:t>
            </w:r>
            <w:proofErr w:type="spellEnd"/>
            <w:r w:rsidR="00640FD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gramStart"/>
            <w:r w:rsidR="00640FD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la</w:t>
            </w:r>
            <w:proofErr w:type="gramEnd"/>
            <w:r w:rsidR="00640FD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Realba,</w:t>
            </w:r>
          </w:p>
          <w:p w:rsidR="00DF0A5B" w:rsidRDefault="00640FDF" w:rsidP="00640FDF">
            <w:pPr>
              <w:spacing w:before="100" w:beforeAutospacing="1" w:after="100" w:afterAutospacing="1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F0A5B" w:rsidRPr="00FD7682">
              <w:rPr>
                <w:rFonts w:ascii="Times New Roman" w:hAnsi="Times New Roman" w:cs="Times New Roman"/>
                <w:sz w:val="24"/>
                <w:szCs w:val="24"/>
              </w:rPr>
              <w:t>iákok és információk átadása</w:t>
            </w:r>
            <w:r w:rsidR="00DF0A5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</w:p>
          <w:p w:rsidR="00A16CAA" w:rsidRDefault="00DF0A5B" w:rsidP="00640FDF">
            <w:pPr>
              <w:spacing w:before="100" w:beforeAutospacing="1" w:after="100" w:afterAutospacing="1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Intézménylátogatás </w:t>
            </w:r>
            <w:r w:rsidRPr="0029516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Start"/>
            <w:r w:rsidRPr="00295166">
              <w:rPr>
                <w:rFonts w:ascii="Times New Roman" w:hAnsi="Times New Roman" w:cs="Times New Roman"/>
                <w:sz w:val="24"/>
                <w:szCs w:val="24"/>
              </w:rPr>
              <w:t>:E</w:t>
            </w:r>
            <w:proofErr w:type="gramEnd"/>
            <w:r w:rsidRPr="00295166">
              <w:rPr>
                <w:rFonts w:ascii="Times New Roman" w:hAnsi="Times New Roman" w:cs="Times New Roman"/>
                <w:sz w:val="24"/>
                <w:szCs w:val="24"/>
              </w:rPr>
              <w:t xml:space="preserve">:S: San </w:t>
            </w:r>
            <w:proofErr w:type="spellStart"/>
            <w:r w:rsidRPr="00295166">
              <w:rPr>
                <w:rFonts w:ascii="Times New Roman" w:hAnsi="Times New Roman" w:cs="Times New Roman"/>
                <w:sz w:val="24"/>
                <w:szCs w:val="24"/>
              </w:rPr>
              <w:t>Fernando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6478">
              <w:rPr>
                <w:rFonts w:ascii="Times New Roman" w:hAnsi="Times New Roman" w:cs="Times New Roman"/>
                <w:sz w:val="24"/>
                <w:szCs w:val="24"/>
              </w:rPr>
              <w:t>Vendéglátó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ipari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szakiskolába, találkozás a partner iskola igazgatójával, cukrász technológiát oktató kolléganővel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0FDF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</w:t>
            </w:r>
            <w:r w:rsidR="00DF0A5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A16CAA" w:rsidRPr="003815A5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szerda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F6478" w:rsidRDefault="00640FDF" w:rsidP="00640FDF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 w:rsidRPr="00FF647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A diákok szállítása a gyakorlati helyre</w:t>
            </w:r>
          </w:p>
          <w:p w:rsidR="00640FDF" w:rsidRPr="00FF6478" w:rsidRDefault="00FF6478" w:rsidP="00640FDF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Gyakorlati helyek megismerése</w:t>
            </w:r>
          </w:p>
          <w:p w:rsidR="00A16CAA" w:rsidRPr="00FF6478" w:rsidRDefault="00FF6478" w:rsidP="00640FDF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 w:rsidRPr="00FF647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Kolléganők hazautazása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2019. 11.21.</w:t>
            </w:r>
          </w:p>
          <w:p w:rsidR="00A16CAA" w:rsidRPr="003815A5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csütörtök</w:t>
            </w:r>
          </w:p>
          <w:p w:rsidR="00A16CAA" w:rsidRDefault="00A16CAA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FF6478" w:rsidRDefault="00FF6478" w:rsidP="00FF6478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Diákok szállítása a gyakorlóhelyre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</w:p>
          <w:p w:rsidR="00A16CAA" w:rsidRDefault="00FF6478" w:rsidP="00FF6478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Ismerkedés</w:t>
            </w:r>
            <w:r w:rsidRPr="00FF647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a várossal</w:t>
            </w:r>
          </w:p>
          <w:p w:rsidR="00FF6478" w:rsidRPr="00FF6478" w:rsidRDefault="00FF6478" w:rsidP="00FF647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CAA" w:rsidTr="00FF6478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2019.11.22. péntek</w:t>
            </w:r>
          </w:p>
          <w:p w:rsidR="00A16CAA" w:rsidRDefault="00A16CAA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16CAA" w:rsidRDefault="00FF6478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Diákok szállítása a gyakorlóhelyre</w:t>
            </w:r>
          </w:p>
          <w:p w:rsidR="00FF6478" w:rsidRDefault="00FF6478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gépész diákok gyakorla</w:t>
            </w:r>
            <w:r w:rsidR="00603CF6">
              <w:rPr>
                <w:rFonts w:ascii="Times New Roman" w:hAnsi="Times New Roman" w:cs="Times New Roman"/>
                <w:sz w:val="24"/>
                <w:szCs w:val="24"/>
              </w:rPr>
              <w:t>tának ellenőrzése munka közben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2019.11.23.</w:t>
            </w:r>
          </w:p>
          <w:p w:rsidR="00A16CAA" w:rsidRPr="003401B1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szombat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A16CAA" w:rsidRDefault="00E35B70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Kirándulás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Méridába</w:t>
            </w:r>
            <w:proofErr w:type="spellEnd"/>
          </w:p>
        </w:tc>
      </w:tr>
      <w:tr w:rsidR="00A16CAA" w:rsidTr="00FF6478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2019.11.24.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vasárnap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16CAA" w:rsidRDefault="00FF6478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hét értékelése, tapasztalatok megbeszélése a diákokkal, gyakorlati naplók ellenőrzése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2019.11.25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hétfő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603CF6" w:rsidRDefault="00603CF6" w:rsidP="00603CF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Diákok szállítása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gyakolróhelyre</w:t>
            </w:r>
            <w:proofErr w:type="spellEnd"/>
          </w:p>
          <w:p w:rsidR="00A16CAA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Látogatás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CTAEX-be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partner iskola vezetőségével</w:t>
            </w:r>
          </w:p>
        </w:tc>
      </w:tr>
      <w:tr w:rsidR="00A16CAA" w:rsidTr="00882230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2019.11.26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603CF6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Diákok szállítása a gyakorlóhelyre</w:t>
            </w:r>
          </w:p>
          <w:p w:rsidR="00E35B70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Üzemlátogatás a </w:t>
            </w:r>
            <w:proofErr w:type="spellStart"/>
            <w:r w:rsidR="00E35B70">
              <w:rPr>
                <w:rFonts w:ascii="Times New Roman" w:hAnsi="Times New Roman" w:cs="Times New Roman"/>
                <w:sz w:val="24"/>
                <w:szCs w:val="24"/>
              </w:rPr>
              <w:t>Vegenat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-ban</w:t>
            </w:r>
            <w:proofErr w:type="spellEnd"/>
          </w:p>
          <w:p w:rsidR="00603CF6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élelmiszeripari szakma csoportos diákok gyakorlatának ellenőrzése munka közben</w:t>
            </w:r>
          </w:p>
        </w:tc>
      </w:tr>
      <w:tr w:rsidR="00A16CAA" w:rsidTr="00603CF6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2019. 11.27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szerda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603CF6" w:rsidRDefault="00603CF6" w:rsidP="00603CF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Diákok szállítása a gyakorlóhelyre</w:t>
            </w:r>
          </w:p>
          <w:p w:rsidR="00A16CAA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Találkozó a fogadó iskola koordinátorával, dokumentációk egyeztetése</w:t>
            </w:r>
          </w:p>
        </w:tc>
      </w:tr>
      <w:tr w:rsidR="00A16CAA" w:rsidTr="00603CF6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2019. 11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5B7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  <w:p w:rsidR="00A16CAA" w:rsidRDefault="00640FDF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csütörtök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16CAA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Gyakorlóhelyek látogatása, dokumentációk egyeztetése</w:t>
            </w:r>
          </w:p>
          <w:p w:rsidR="00603CF6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Összefoglaló a gyakorlati tapasztalatokról, eszmecsere a diákokkal</w:t>
            </w:r>
          </w:p>
          <w:p w:rsidR="00603CF6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Készülés az utazásra, tennivalók egyeztetése</w:t>
            </w:r>
          </w:p>
        </w:tc>
      </w:tr>
      <w:tr w:rsidR="00A16CAA" w:rsidTr="00603CF6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A16CAA" w:rsidRDefault="00E35B70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2019. 11.29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6CAA" w:rsidRDefault="00E35B70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  <w:p w:rsidR="00A16CAA" w:rsidRDefault="00A16CAA" w:rsidP="00882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A16CAA" w:rsidRDefault="00603CF6" w:rsidP="0088223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Hazautazás</w:t>
            </w:r>
          </w:p>
        </w:tc>
      </w:tr>
    </w:tbl>
    <w:p w:rsidR="00A16CAA" w:rsidRPr="00F561FB" w:rsidRDefault="00A16CAA" w:rsidP="00A16C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16CAA" w:rsidRPr="00F56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83161"/>
    <w:multiLevelType w:val="hybridMultilevel"/>
    <w:tmpl w:val="107A9C2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F1"/>
    <w:rsid w:val="000C5F4F"/>
    <w:rsid w:val="000E3582"/>
    <w:rsid w:val="0024008A"/>
    <w:rsid w:val="00251F24"/>
    <w:rsid w:val="00255943"/>
    <w:rsid w:val="00295166"/>
    <w:rsid w:val="002A5281"/>
    <w:rsid w:val="002D2F81"/>
    <w:rsid w:val="00321756"/>
    <w:rsid w:val="0034736E"/>
    <w:rsid w:val="004B310C"/>
    <w:rsid w:val="004C2245"/>
    <w:rsid w:val="004E7C05"/>
    <w:rsid w:val="00525036"/>
    <w:rsid w:val="00541BA3"/>
    <w:rsid w:val="00603CF6"/>
    <w:rsid w:val="00640FDF"/>
    <w:rsid w:val="008B38A9"/>
    <w:rsid w:val="008F01F1"/>
    <w:rsid w:val="00921461"/>
    <w:rsid w:val="009C7E70"/>
    <w:rsid w:val="00A16CAA"/>
    <w:rsid w:val="00A85D52"/>
    <w:rsid w:val="00BB5143"/>
    <w:rsid w:val="00BF6035"/>
    <w:rsid w:val="00CB636D"/>
    <w:rsid w:val="00D1549B"/>
    <w:rsid w:val="00DF0A5B"/>
    <w:rsid w:val="00E35B70"/>
    <w:rsid w:val="00F0722F"/>
    <w:rsid w:val="00F34775"/>
    <w:rsid w:val="00F561FB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EB3E9-824A-444E-96AD-F1BE8DFB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16CAA"/>
    <w:pPr>
      <w:spacing w:after="200" w:line="276" w:lineRule="auto"/>
      <w:ind w:left="720"/>
      <w:contextualSpacing/>
    </w:pPr>
  </w:style>
  <w:style w:type="table" w:styleId="Rcsostblzat">
    <w:name w:val="Table Grid"/>
    <w:basedOn w:val="Normltblzat"/>
    <w:uiPriority w:val="59"/>
    <w:rsid w:val="00A16CAA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8</Pages>
  <Words>928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4</cp:revision>
  <dcterms:created xsi:type="dcterms:W3CDTF">2020-01-14T08:15:00Z</dcterms:created>
  <dcterms:modified xsi:type="dcterms:W3CDTF">2020-01-16T20:45:00Z</dcterms:modified>
</cp:coreProperties>
</file>