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D8442" w14:textId="1A1453DA" w:rsidR="00D7440F" w:rsidRPr="002C0694" w:rsidRDefault="00D7440F">
      <w:pPr>
        <w:pStyle w:val="utca"/>
        <w:spacing w:after="120" w:line="276" w:lineRule="auto"/>
        <w:rPr>
          <w:rFonts w:ascii="Arial" w:hAnsi="Arial" w:cs="Arial"/>
          <w:bCs/>
          <w:i w:val="0"/>
          <w:sz w:val="20"/>
        </w:rPr>
      </w:pPr>
      <w:r>
        <w:rPr>
          <w:rFonts w:ascii="Arial" w:hAnsi="Arial" w:cs="Arial"/>
          <w:b/>
          <w:i w:val="0"/>
          <w:sz w:val="22"/>
          <w:szCs w:val="22"/>
        </w:rPr>
        <w:tab/>
      </w:r>
      <w:r>
        <w:rPr>
          <w:rFonts w:ascii="Arial" w:hAnsi="Arial" w:cs="Arial"/>
          <w:b/>
          <w:i w:val="0"/>
          <w:sz w:val="22"/>
          <w:szCs w:val="22"/>
        </w:rPr>
        <w:tab/>
      </w:r>
      <w:r>
        <w:rPr>
          <w:rFonts w:ascii="Arial" w:hAnsi="Arial" w:cs="Arial"/>
          <w:b/>
          <w:i w:val="0"/>
          <w:sz w:val="22"/>
          <w:szCs w:val="22"/>
        </w:rPr>
        <w:tab/>
      </w:r>
      <w:r>
        <w:rPr>
          <w:rFonts w:ascii="Arial" w:hAnsi="Arial" w:cs="Arial"/>
          <w:b/>
          <w:i w:val="0"/>
          <w:sz w:val="22"/>
          <w:szCs w:val="22"/>
        </w:rPr>
        <w:tab/>
      </w:r>
      <w:r>
        <w:rPr>
          <w:rFonts w:ascii="Arial" w:hAnsi="Arial" w:cs="Arial"/>
          <w:b/>
          <w:i w:val="0"/>
          <w:sz w:val="22"/>
          <w:szCs w:val="22"/>
        </w:rPr>
        <w:tab/>
      </w:r>
      <w:r>
        <w:rPr>
          <w:rFonts w:ascii="Arial" w:hAnsi="Arial" w:cs="Arial"/>
          <w:b/>
          <w:i w:val="0"/>
          <w:sz w:val="22"/>
          <w:szCs w:val="22"/>
        </w:rPr>
        <w:tab/>
      </w:r>
      <w:r>
        <w:rPr>
          <w:rFonts w:ascii="Arial" w:hAnsi="Arial" w:cs="Arial"/>
          <w:b/>
          <w:i w:val="0"/>
          <w:sz w:val="22"/>
          <w:szCs w:val="22"/>
        </w:rPr>
        <w:tab/>
      </w:r>
      <w:r>
        <w:rPr>
          <w:rFonts w:ascii="Arial" w:hAnsi="Arial" w:cs="Arial"/>
          <w:b/>
          <w:i w:val="0"/>
          <w:sz w:val="22"/>
          <w:szCs w:val="22"/>
        </w:rPr>
        <w:tab/>
      </w:r>
      <w:r>
        <w:rPr>
          <w:rFonts w:ascii="Arial" w:hAnsi="Arial" w:cs="Arial"/>
          <w:b/>
          <w:i w:val="0"/>
          <w:sz w:val="22"/>
          <w:szCs w:val="22"/>
        </w:rPr>
        <w:tab/>
      </w:r>
      <w:r w:rsidRPr="002C0694">
        <w:rPr>
          <w:rFonts w:ascii="Arial" w:hAnsi="Arial" w:cs="Arial"/>
          <w:bCs/>
          <w:i w:val="0"/>
          <w:sz w:val="20"/>
        </w:rPr>
        <w:t>ikt.szám:</w:t>
      </w:r>
    </w:p>
    <w:p w14:paraId="77694298" w14:textId="26F8B53C" w:rsidR="001114EE" w:rsidRPr="00632D50" w:rsidRDefault="001114EE" w:rsidP="002C0694">
      <w:pPr>
        <w:pStyle w:val="utca"/>
        <w:spacing w:after="120" w:line="276" w:lineRule="auto"/>
        <w:rPr>
          <w:rFonts w:ascii="Arial" w:hAnsi="Arial" w:cs="Arial"/>
          <w:b/>
          <w:i w:val="0"/>
          <w:sz w:val="22"/>
          <w:szCs w:val="22"/>
        </w:rPr>
      </w:pPr>
      <w:r w:rsidRPr="00632D50">
        <w:rPr>
          <w:rFonts w:ascii="Arial" w:hAnsi="Arial" w:cs="Arial"/>
          <w:b/>
          <w:i w:val="0"/>
          <w:sz w:val="22"/>
          <w:szCs w:val="22"/>
        </w:rPr>
        <w:t>Nemzeti Agrárgazdasági Kamara</w:t>
      </w:r>
    </w:p>
    <w:p w14:paraId="1C2CB5F6" w14:textId="77777777" w:rsidR="001114EE" w:rsidRPr="00632D50" w:rsidRDefault="001114EE" w:rsidP="002C0694">
      <w:pPr>
        <w:pStyle w:val="utca"/>
        <w:spacing w:after="120" w:line="276" w:lineRule="auto"/>
        <w:rPr>
          <w:rFonts w:ascii="Arial" w:hAnsi="Arial" w:cs="Arial"/>
          <w:b/>
          <w:i w:val="0"/>
          <w:sz w:val="22"/>
          <w:szCs w:val="22"/>
        </w:rPr>
      </w:pPr>
      <w:r w:rsidRPr="00632D50">
        <w:rPr>
          <w:rFonts w:ascii="Arial" w:hAnsi="Arial" w:cs="Arial"/>
          <w:b/>
          <w:i w:val="0"/>
          <w:sz w:val="22"/>
          <w:szCs w:val="22"/>
        </w:rPr>
        <w:t>Szakképzési és Szaktanácsadási Igazgatóság</w:t>
      </w:r>
    </w:p>
    <w:p w14:paraId="7A4D51D7" w14:textId="77777777" w:rsidR="001114EE" w:rsidRPr="00632D50" w:rsidRDefault="001114EE" w:rsidP="002C0694">
      <w:pPr>
        <w:pStyle w:val="utca"/>
        <w:spacing w:after="120" w:line="276" w:lineRule="auto"/>
        <w:rPr>
          <w:rFonts w:ascii="Arial" w:hAnsi="Arial" w:cs="Arial"/>
          <w:b/>
          <w:i w:val="0"/>
          <w:sz w:val="22"/>
          <w:szCs w:val="22"/>
        </w:rPr>
      </w:pPr>
    </w:p>
    <w:p w14:paraId="36AE5490" w14:textId="0BB3BB3C" w:rsidR="001114EE" w:rsidRDefault="001114EE" w:rsidP="002C0694">
      <w:pPr>
        <w:pStyle w:val="utca"/>
        <w:spacing w:after="120" w:line="276" w:lineRule="auto"/>
        <w:rPr>
          <w:rFonts w:ascii="Arial" w:hAnsi="Arial" w:cs="Arial"/>
          <w:b/>
          <w:i w:val="0"/>
          <w:sz w:val="22"/>
          <w:szCs w:val="22"/>
        </w:rPr>
      </w:pPr>
    </w:p>
    <w:p w14:paraId="09229C9B" w14:textId="360BDEBA" w:rsidR="00C16EA4" w:rsidRDefault="00C16EA4" w:rsidP="002C0694">
      <w:pPr>
        <w:pStyle w:val="utca"/>
        <w:spacing w:after="120" w:line="276" w:lineRule="auto"/>
        <w:rPr>
          <w:rFonts w:ascii="Arial" w:hAnsi="Arial" w:cs="Arial"/>
          <w:b/>
          <w:i w:val="0"/>
          <w:sz w:val="22"/>
          <w:szCs w:val="22"/>
        </w:rPr>
      </w:pPr>
    </w:p>
    <w:p w14:paraId="006C524D" w14:textId="77777777" w:rsidR="00C16EA4" w:rsidRPr="00632D50" w:rsidRDefault="00C16EA4" w:rsidP="002C0694">
      <w:pPr>
        <w:pStyle w:val="utca"/>
        <w:spacing w:after="120" w:line="276" w:lineRule="auto"/>
        <w:rPr>
          <w:rFonts w:ascii="Arial" w:hAnsi="Arial" w:cs="Arial"/>
          <w:b/>
          <w:i w:val="0"/>
          <w:sz w:val="22"/>
          <w:szCs w:val="22"/>
        </w:rPr>
      </w:pPr>
      <w:bookmarkStart w:id="0" w:name="_GoBack"/>
      <w:bookmarkEnd w:id="0"/>
    </w:p>
    <w:p w14:paraId="71C71C22" w14:textId="3DDE9713" w:rsidR="00384847" w:rsidRPr="002C0694" w:rsidRDefault="001114EE" w:rsidP="002C0694">
      <w:pPr>
        <w:spacing w:after="120"/>
        <w:jc w:val="both"/>
        <w:rPr>
          <w:i/>
        </w:rPr>
      </w:pPr>
      <w:r w:rsidRPr="00632D50">
        <w:rPr>
          <w:rFonts w:ascii="Arial" w:hAnsi="Arial" w:cs="Arial"/>
          <w:b/>
          <w:u w:val="single"/>
        </w:rPr>
        <w:t>Tárgy:</w:t>
      </w:r>
      <w:r w:rsidRPr="00632D50">
        <w:rPr>
          <w:rFonts w:ascii="Arial" w:hAnsi="Arial" w:cs="Arial"/>
          <w:b/>
        </w:rPr>
        <w:t xml:space="preserve"> </w:t>
      </w:r>
      <w:r w:rsidR="00630525" w:rsidRPr="00632D50">
        <w:rPr>
          <w:rFonts w:ascii="Arial" w:hAnsi="Arial" w:cs="Arial"/>
          <w:bCs/>
        </w:rPr>
        <w:t xml:space="preserve">Borsod-Abaúj-Zemplén </w:t>
      </w:r>
      <w:r w:rsidRPr="00632D50">
        <w:rPr>
          <w:rFonts w:ascii="Arial" w:hAnsi="Arial" w:cs="Arial"/>
          <w:bCs/>
        </w:rPr>
        <w:t>megye „Szakmakóstoló</w:t>
      </w:r>
      <w:r w:rsidR="002717AB" w:rsidRPr="00632D50">
        <w:rPr>
          <w:rFonts w:ascii="Arial" w:hAnsi="Arial" w:cs="Arial"/>
          <w:bCs/>
        </w:rPr>
        <w:t>”</w:t>
      </w:r>
      <w:r w:rsidRPr="00632D50">
        <w:rPr>
          <w:rFonts w:ascii="Arial" w:hAnsi="Arial" w:cs="Arial"/>
          <w:bCs/>
        </w:rPr>
        <w:t xml:space="preserve"> </w:t>
      </w:r>
      <w:r w:rsidR="00384847" w:rsidRPr="00632D50">
        <w:rPr>
          <w:rFonts w:ascii="Arial" w:hAnsi="Arial" w:cs="Arial"/>
          <w:bCs/>
        </w:rPr>
        <w:t>pályaorientációs program</w:t>
      </w:r>
      <w:r w:rsidRPr="00632D50">
        <w:rPr>
          <w:rFonts w:ascii="Arial" w:hAnsi="Arial" w:cs="Arial"/>
          <w:bCs/>
        </w:rPr>
        <w:t>hét tervezete</w:t>
      </w:r>
      <w:r w:rsidR="00B73D7E" w:rsidRPr="00632D50">
        <w:rPr>
          <w:rFonts w:ascii="Arial" w:hAnsi="Arial" w:cs="Arial"/>
          <w:bCs/>
        </w:rPr>
        <w:t xml:space="preserve"> </w:t>
      </w:r>
      <w:r w:rsidR="00746A8A" w:rsidRPr="00632D50">
        <w:rPr>
          <w:rFonts w:ascii="Arial" w:hAnsi="Arial" w:cs="Arial"/>
          <w:bCs/>
        </w:rPr>
        <w:t xml:space="preserve">- </w:t>
      </w:r>
      <w:r w:rsidR="000C6126" w:rsidRPr="00632D50">
        <w:rPr>
          <w:rFonts w:ascii="Arial" w:hAnsi="Arial" w:cs="Arial"/>
          <w:b/>
          <w:bCs/>
        </w:rPr>
        <w:t xml:space="preserve"> </w:t>
      </w:r>
      <w:r w:rsidR="000C6126" w:rsidRPr="002C0694">
        <w:rPr>
          <w:rFonts w:ascii="Arial" w:hAnsi="Arial" w:cs="Arial"/>
        </w:rPr>
        <w:t>Georgikon GMÉTSZIK, Sátoraljaújhely</w:t>
      </w:r>
    </w:p>
    <w:p w14:paraId="0F33CD6D" w14:textId="77777777" w:rsidR="006F22F3" w:rsidRPr="00632D50" w:rsidRDefault="006F22F3" w:rsidP="002C0694">
      <w:pPr>
        <w:pStyle w:val="utca"/>
        <w:spacing w:after="120" w:line="276" w:lineRule="auto"/>
        <w:rPr>
          <w:rFonts w:ascii="Arial" w:hAnsi="Arial" w:cs="Arial"/>
          <w:b/>
          <w:i w:val="0"/>
          <w:sz w:val="22"/>
          <w:szCs w:val="22"/>
        </w:rPr>
      </w:pPr>
    </w:p>
    <w:p w14:paraId="4C99F02B" w14:textId="39A1CC9F" w:rsidR="002717AB" w:rsidRPr="00632D50" w:rsidRDefault="001114EE" w:rsidP="002C0694">
      <w:pPr>
        <w:pStyle w:val="utca"/>
        <w:spacing w:after="120" w:line="276" w:lineRule="auto"/>
        <w:jc w:val="center"/>
        <w:rPr>
          <w:rFonts w:ascii="Arial" w:hAnsi="Arial" w:cs="Arial"/>
          <w:b/>
          <w:i w:val="0"/>
          <w:sz w:val="22"/>
          <w:szCs w:val="22"/>
        </w:rPr>
      </w:pPr>
      <w:r w:rsidRPr="00632D50">
        <w:rPr>
          <w:rFonts w:ascii="Arial" w:hAnsi="Arial" w:cs="Arial"/>
          <w:b/>
          <w:i w:val="0"/>
          <w:sz w:val="22"/>
          <w:szCs w:val="22"/>
        </w:rPr>
        <w:t xml:space="preserve">„SZAKMAKÓSTOLÓ HÉT” </w:t>
      </w:r>
      <w:r w:rsidR="002717AB" w:rsidRPr="00632D50">
        <w:rPr>
          <w:rFonts w:ascii="Arial" w:hAnsi="Arial" w:cs="Arial"/>
          <w:b/>
          <w:i w:val="0"/>
          <w:sz w:val="22"/>
          <w:szCs w:val="22"/>
        </w:rPr>
        <w:t>PROGRAM</w:t>
      </w:r>
      <w:r w:rsidRPr="00632D50">
        <w:rPr>
          <w:rFonts w:ascii="Arial" w:hAnsi="Arial" w:cs="Arial"/>
          <w:b/>
          <w:i w:val="0"/>
          <w:sz w:val="22"/>
          <w:szCs w:val="22"/>
        </w:rPr>
        <w:t>TERV 202</w:t>
      </w:r>
      <w:r w:rsidR="00384847" w:rsidRPr="00632D50">
        <w:rPr>
          <w:rFonts w:ascii="Arial" w:hAnsi="Arial" w:cs="Arial"/>
          <w:b/>
          <w:i w:val="0"/>
          <w:sz w:val="22"/>
          <w:szCs w:val="22"/>
        </w:rPr>
        <w:t>1</w:t>
      </w:r>
      <w:r w:rsidRPr="00632D50">
        <w:rPr>
          <w:rFonts w:ascii="Arial" w:hAnsi="Arial" w:cs="Arial"/>
          <w:b/>
          <w:i w:val="0"/>
          <w:sz w:val="22"/>
          <w:szCs w:val="22"/>
        </w:rPr>
        <w:t xml:space="preserve">. </w:t>
      </w:r>
    </w:p>
    <w:p w14:paraId="47DA4030" w14:textId="57155D5B" w:rsidR="001114EE" w:rsidRPr="00632D50" w:rsidRDefault="00630525" w:rsidP="002C0694">
      <w:pPr>
        <w:pStyle w:val="utca"/>
        <w:spacing w:after="120" w:line="276" w:lineRule="auto"/>
        <w:jc w:val="center"/>
        <w:rPr>
          <w:rFonts w:ascii="Arial" w:hAnsi="Arial" w:cs="Arial"/>
          <w:b/>
          <w:i w:val="0"/>
          <w:sz w:val="22"/>
          <w:szCs w:val="22"/>
        </w:rPr>
      </w:pPr>
      <w:r w:rsidRPr="00632D50">
        <w:rPr>
          <w:rFonts w:ascii="Arial" w:hAnsi="Arial" w:cs="Arial"/>
          <w:b/>
          <w:i w:val="0"/>
          <w:sz w:val="22"/>
          <w:szCs w:val="22"/>
        </w:rPr>
        <w:t>Borsod-Abaúj-Zemplén</w:t>
      </w:r>
      <w:r w:rsidR="001114EE" w:rsidRPr="00632D50">
        <w:rPr>
          <w:rFonts w:ascii="Arial" w:hAnsi="Arial" w:cs="Arial"/>
          <w:b/>
          <w:i w:val="0"/>
          <w:sz w:val="22"/>
          <w:szCs w:val="22"/>
        </w:rPr>
        <w:t xml:space="preserve"> </w:t>
      </w:r>
      <w:r w:rsidR="000C6126" w:rsidRPr="00632D50">
        <w:rPr>
          <w:rFonts w:ascii="Arial" w:hAnsi="Arial" w:cs="Arial"/>
          <w:b/>
          <w:i w:val="0"/>
          <w:sz w:val="22"/>
          <w:szCs w:val="22"/>
        </w:rPr>
        <w:t>megye</w:t>
      </w:r>
      <w:r w:rsidR="00746A8A" w:rsidRPr="00632D50">
        <w:rPr>
          <w:rFonts w:ascii="Arial" w:hAnsi="Arial" w:cs="Arial"/>
          <w:b/>
          <w:i w:val="0"/>
          <w:sz w:val="22"/>
          <w:szCs w:val="22"/>
        </w:rPr>
        <w:t xml:space="preserve">/ </w:t>
      </w:r>
      <w:r w:rsidR="000C6126" w:rsidRPr="002C0694">
        <w:rPr>
          <w:rFonts w:ascii="Arial" w:hAnsi="Arial" w:cs="Arial"/>
          <w:b/>
          <w:bCs/>
          <w:i w:val="0"/>
          <w:iCs/>
          <w:sz w:val="22"/>
          <w:szCs w:val="22"/>
        </w:rPr>
        <w:t>Georgikon GMÉTSZIK</w:t>
      </w:r>
      <w:r w:rsidR="000C6126" w:rsidRPr="00632D50" w:rsidDel="000C6126">
        <w:rPr>
          <w:rFonts w:ascii="Arial" w:hAnsi="Arial" w:cs="Arial"/>
          <w:b/>
          <w:i w:val="0"/>
          <w:sz w:val="22"/>
          <w:szCs w:val="22"/>
        </w:rPr>
        <w:t xml:space="preserve"> </w:t>
      </w:r>
    </w:p>
    <w:p w14:paraId="728F9595" w14:textId="096A5856" w:rsidR="00C91302" w:rsidRPr="00632D50" w:rsidRDefault="00C91302" w:rsidP="002C0694">
      <w:pPr>
        <w:pStyle w:val="utca"/>
        <w:spacing w:after="120" w:line="276" w:lineRule="auto"/>
        <w:jc w:val="center"/>
        <w:rPr>
          <w:rFonts w:ascii="Arial" w:hAnsi="Arial" w:cs="Arial"/>
          <w:b/>
          <w:i w:val="0"/>
          <w:sz w:val="22"/>
          <w:szCs w:val="22"/>
        </w:rPr>
      </w:pPr>
    </w:p>
    <w:p w14:paraId="4C3FF5A2" w14:textId="6ECFCA3E" w:rsidR="002717AB" w:rsidRPr="00632D50" w:rsidRDefault="007670F1" w:rsidP="002C0694">
      <w:pPr>
        <w:pStyle w:val="utca"/>
        <w:spacing w:after="120" w:line="276" w:lineRule="auto"/>
        <w:jc w:val="left"/>
        <w:rPr>
          <w:rFonts w:ascii="Arial" w:hAnsi="Arial" w:cs="Arial"/>
          <w:b/>
          <w:i w:val="0"/>
          <w:sz w:val="22"/>
          <w:szCs w:val="22"/>
        </w:rPr>
      </w:pPr>
      <w:r w:rsidRPr="002C0694">
        <w:rPr>
          <w:rFonts w:ascii="Arial" w:eastAsiaTheme="minorEastAsia" w:hAnsi="Arial" w:cs="Arial"/>
          <w:iCs/>
          <w:kern w:val="24"/>
          <w:sz w:val="22"/>
          <w:szCs w:val="22"/>
        </w:rPr>
        <w:t>A Nemzeti Agrárgazdasági Kamara, a szakképzésről szóló 2019. évi LXXX. törvény 100. § (1) i) bekezdése, valamint a szakképzésről szóló törvény végrehajtásáról rendelkező 12/2020. (II.7.) Korm. rendelet 347. § (1) bekezdése értelmében közreműködik a pályaorientációs feladatok ellátásában.</w:t>
      </w:r>
    </w:p>
    <w:p w14:paraId="6E908E45" w14:textId="2920075F" w:rsidR="00F06E54" w:rsidRPr="00632D50" w:rsidRDefault="007F3E64" w:rsidP="002C0694">
      <w:pPr>
        <w:pStyle w:val="Listaszerbekezds"/>
        <w:spacing w:after="120"/>
        <w:ind w:left="0"/>
        <w:jc w:val="both"/>
        <w:rPr>
          <w:rFonts w:ascii="Arial" w:eastAsiaTheme="minorEastAsia" w:hAnsi="Arial" w:cs="Arial"/>
          <w:kern w:val="24"/>
          <w:lang w:eastAsia="hu-HU"/>
        </w:rPr>
      </w:pPr>
      <w:r w:rsidRPr="002C0694">
        <w:rPr>
          <w:rFonts w:ascii="Arial" w:eastAsiaTheme="minorEastAsia" w:hAnsi="Arial" w:cs="Arial"/>
          <w:kern w:val="24"/>
          <w:lang w:eastAsia="hu-HU"/>
        </w:rPr>
        <w:t>A</w:t>
      </w:r>
      <w:r w:rsidR="00384847" w:rsidRPr="00632D50">
        <w:rPr>
          <w:rFonts w:ascii="Arial" w:eastAsiaTheme="minorEastAsia" w:hAnsi="Arial" w:cs="Arial"/>
          <w:kern w:val="24"/>
          <w:lang w:eastAsia="hu-HU"/>
        </w:rPr>
        <w:t xml:space="preserve"> programhét </w:t>
      </w:r>
      <w:r w:rsidR="00384847" w:rsidRPr="00632D50">
        <w:rPr>
          <w:rFonts w:ascii="Arial" w:eastAsiaTheme="minorEastAsia" w:hAnsi="Arial" w:cs="Arial"/>
          <w:b/>
          <w:bCs/>
          <w:kern w:val="24"/>
          <w:lang w:eastAsia="hu-HU"/>
        </w:rPr>
        <w:t>cél</w:t>
      </w:r>
      <w:r w:rsidR="00384847" w:rsidRPr="00632D50">
        <w:rPr>
          <w:rFonts w:ascii="Arial" w:eastAsiaTheme="minorEastAsia" w:hAnsi="Arial" w:cs="Arial"/>
          <w:kern w:val="24"/>
          <w:lang w:eastAsia="hu-HU"/>
        </w:rPr>
        <w:t>ja</w:t>
      </w:r>
      <w:r w:rsidRPr="00632D50">
        <w:rPr>
          <w:rFonts w:ascii="Arial" w:eastAsiaTheme="minorEastAsia" w:hAnsi="Arial" w:cs="Arial"/>
          <w:kern w:val="24"/>
          <w:lang w:eastAsia="hu-HU"/>
        </w:rPr>
        <w:t xml:space="preserve">, hogy a </w:t>
      </w:r>
      <w:r w:rsidR="00F06E54" w:rsidRPr="00632D50">
        <w:rPr>
          <w:rFonts w:ascii="Arial" w:eastAsiaTheme="minorEastAsia" w:hAnsi="Arial" w:cs="Arial"/>
          <w:kern w:val="24"/>
          <w:lang w:eastAsia="hu-HU"/>
        </w:rPr>
        <w:t>pályaválasztás előtt álló általános iskolásoknak bemuta</w:t>
      </w:r>
      <w:r w:rsidRPr="00632D50">
        <w:rPr>
          <w:rFonts w:ascii="Arial" w:eastAsiaTheme="minorEastAsia" w:hAnsi="Arial" w:cs="Arial"/>
          <w:kern w:val="24"/>
          <w:lang w:eastAsia="hu-HU"/>
        </w:rPr>
        <w:t>ssuk</w:t>
      </w:r>
      <w:r w:rsidR="00F06E54" w:rsidRPr="00632D50">
        <w:rPr>
          <w:rFonts w:ascii="Arial" w:eastAsiaTheme="minorEastAsia" w:hAnsi="Arial" w:cs="Arial"/>
          <w:kern w:val="24"/>
          <w:lang w:eastAsia="hu-HU"/>
        </w:rPr>
        <w:t xml:space="preserve"> a</w:t>
      </w:r>
      <w:r w:rsidR="00344108" w:rsidRPr="00632D50">
        <w:rPr>
          <w:rFonts w:ascii="Arial" w:eastAsiaTheme="minorEastAsia" w:hAnsi="Arial" w:cs="Arial"/>
          <w:kern w:val="24"/>
          <w:lang w:eastAsia="hu-HU"/>
        </w:rPr>
        <w:t xml:space="preserve"> borvidékhez </w:t>
      </w:r>
      <w:r w:rsidR="00F06E54" w:rsidRPr="00632D50">
        <w:rPr>
          <w:rFonts w:ascii="Arial" w:eastAsiaTheme="minorEastAsia" w:hAnsi="Arial" w:cs="Arial"/>
          <w:kern w:val="24"/>
          <w:lang w:eastAsia="hu-HU"/>
        </w:rPr>
        <w:t>kötődő</w:t>
      </w:r>
      <w:r w:rsidRPr="00632D50">
        <w:rPr>
          <w:rFonts w:ascii="Arial" w:eastAsiaTheme="minorEastAsia" w:hAnsi="Arial" w:cs="Arial"/>
          <w:kern w:val="24"/>
          <w:lang w:eastAsia="hu-HU"/>
        </w:rPr>
        <w:t xml:space="preserve">, </w:t>
      </w:r>
      <w:r w:rsidR="00F06E54" w:rsidRPr="00632D50">
        <w:rPr>
          <w:rFonts w:ascii="Arial" w:eastAsiaTheme="minorEastAsia" w:hAnsi="Arial" w:cs="Arial"/>
          <w:kern w:val="24"/>
          <w:lang w:eastAsia="hu-HU"/>
        </w:rPr>
        <w:t>- a megye északi részén megtanulható- szakmák</w:t>
      </w:r>
      <w:r w:rsidR="00344108" w:rsidRPr="00632D50">
        <w:rPr>
          <w:rFonts w:ascii="Arial" w:eastAsiaTheme="minorEastAsia" w:hAnsi="Arial" w:cs="Arial"/>
          <w:kern w:val="24"/>
          <w:lang w:eastAsia="hu-HU"/>
        </w:rPr>
        <w:t>at.</w:t>
      </w:r>
    </w:p>
    <w:p w14:paraId="0B6C44A2" w14:textId="70467DBE" w:rsidR="00F06E54" w:rsidRPr="00632D50" w:rsidRDefault="00F06E54" w:rsidP="002C0694">
      <w:pPr>
        <w:pStyle w:val="Listaszerbekezds"/>
        <w:spacing w:after="120"/>
        <w:ind w:left="0"/>
        <w:jc w:val="both"/>
        <w:rPr>
          <w:rFonts w:ascii="Arial" w:eastAsiaTheme="minorEastAsia" w:hAnsi="Arial" w:cs="Arial"/>
          <w:kern w:val="24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t xml:space="preserve">Elsődlegesen a </w:t>
      </w:r>
      <w:r w:rsidR="00B73D7E" w:rsidRPr="002C0694">
        <w:rPr>
          <w:rFonts w:ascii="Arial" w:eastAsiaTheme="minorEastAsia" w:hAnsi="Arial" w:cs="Arial"/>
          <w:b/>
          <w:bCs/>
          <w:kern w:val="24"/>
          <w:lang w:eastAsia="hu-HU"/>
        </w:rPr>
        <w:t>S</w:t>
      </w:r>
      <w:r w:rsidRPr="002C0694">
        <w:rPr>
          <w:rFonts w:ascii="Arial" w:eastAsiaTheme="minorEastAsia" w:hAnsi="Arial" w:cs="Arial"/>
          <w:b/>
          <w:bCs/>
          <w:kern w:val="24"/>
          <w:lang w:eastAsia="hu-HU"/>
        </w:rPr>
        <w:t>zőlész-borász</w:t>
      </w:r>
      <w:r w:rsidR="00B73D7E" w:rsidRPr="00632D50">
        <w:rPr>
          <w:rFonts w:ascii="Arial" w:eastAsiaTheme="minorEastAsia" w:hAnsi="Arial" w:cs="Arial"/>
          <w:b/>
          <w:bCs/>
          <w:kern w:val="24"/>
          <w:lang w:eastAsia="hu-HU"/>
        </w:rPr>
        <w:t xml:space="preserve"> </w:t>
      </w:r>
      <w:r w:rsidRPr="002C0694">
        <w:rPr>
          <w:rFonts w:ascii="Arial" w:eastAsiaTheme="minorEastAsia" w:hAnsi="Arial" w:cs="Arial"/>
          <w:b/>
          <w:bCs/>
          <w:kern w:val="24"/>
          <w:lang w:eastAsia="hu-HU"/>
        </w:rPr>
        <w:t xml:space="preserve">és a </w:t>
      </w:r>
      <w:r w:rsidR="00B73D7E" w:rsidRPr="002C0694">
        <w:rPr>
          <w:rFonts w:ascii="Arial" w:eastAsiaTheme="minorEastAsia" w:hAnsi="Arial" w:cs="Arial"/>
          <w:b/>
          <w:bCs/>
          <w:kern w:val="24"/>
          <w:lang w:eastAsia="hu-HU"/>
        </w:rPr>
        <w:t>B</w:t>
      </w:r>
      <w:r w:rsidRPr="002C0694">
        <w:rPr>
          <w:rFonts w:ascii="Arial" w:eastAsiaTheme="minorEastAsia" w:hAnsi="Arial" w:cs="Arial"/>
          <w:b/>
          <w:bCs/>
          <w:kern w:val="24"/>
          <w:lang w:eastAsia="hu-HU"/>
        </w:rPr>
        <w:t>or-és pezsgőgyártó technikust</w:t>
      </w:r>
      <w:r w:rsidRPr="00632D50">
        <w:rPr>
          <w:rFonts w:ascii="Arial" w:eastAsiaTheme="minorEastAsia" w:hAnsi="Arial" w:cs="Arial"/>
          <w:kern w:val="24"/>
          <w:lang w:eastAsia="hu-HU"/>
        </w:rPr>
        <w:t>, illetve a kapcsolódó, vagy választási lehetőséget nyújtó élelmiszeripari technikust is. (</w:t>
      </w:r>
      <w:r w:rsidR="000C6126" w:rsidRPr="00632D50">
        <w:rPr>
          <w:rFonts w:ascii="Arial" w:eastAsiaTheme="minorEastAsia" w:hAnsi="Arial" w:cs="Arial"/>
          <w:kern w:val="24"/>
          <w:lang w:eastAsia="hu-HU"/>
        </w:rPr>
        <w:t>A</w:t>
      </w:r>
      <w:r w:rsidRPr="00632D50">
        <w:rPr>
          <w:rFonts w:ascii="Arial" w:eastAsiaTheme="minorEastAsia" w:hAnsi="Arial" w:cs="Arial"/>
          <w:kern w:val="24"/>
          <w:lang w:eastAsia="hu-HU"/>
        </w:rPr>
        <w:t xml:space="preserve"> fokozódó munkáltatói elvárások, az élelmiszeripari üzemek törvényben előírt kötelező végzettsége miatt</w:t>
      </w:r>
      <w:r w:rsidR="000C6126" w:rsidRPr="00632D50">
        <w:rPr>
          <w:rFonts w:ascii="Arial" w:eastAsiaTheme="minorEastAsia" w:hAnsi="Arial" w:cs="Arial"/>
          <w:kern w:val="24"/>
          <w:lang w:eastAsia="hu-HU"/>
        </w:rPr>
        <w:t xml:space="preserve"> a gazdálkodók igénye jelentős lenne</w:t>
      </w:r>
      <w:r w:rsidR="00344108" w:rsidRPr="00632D50">
        <w:rPr>
          <w:rFonts w:ascii="Arial" w:eastAsiaTheme="minorEastAsia" w:hAnsi="Arial" w:cs="Arial"/>
          <w:kern w:val="24"/>
          <w:lang w:eastAsia="hu-HU"/>
        </w:rPr>
        <w:t xml:space="preserve"> irántuk, bár a családok a régi rossz jövedelmezőség- szőlőfelvásárlási anomáliák- miatt nem szívesen engedik, küldik ide a gyerekeiket. Igyekszünk bemutatni a változásokat.</w:t>
      </w:r>
      <w:r w:rsidRPr="00632D50">
        <w:rPr>
          <w:rFonts w:ascii="Arial" w:eastAsiaTheme="minorEastAsia" w:hAnsi="Arial" w:cs="Arial"/>
          <w:kern w:val="24"/>
          <w:lang w:eastAsia="hu-HU"/>
        </w:rPr>
        <w:t>)</w:t>
      </w:r>
    </w:p>
    <w:p w14:paraId="1A9DB932" w14:textId="74FC4EF4" w:rsidR="000C6126" w:rsidRPr="002C0694" w:rsidRDefault="00746A8A" w:rsidP="002C0694">
      <w:pPr>
        <w:pStyle w:val="Listaszerbekezds"/>
        <w:spacing w:after="120"/>
        <w:ind w:left="0"/>
        <w:jc w:val="both"/>
        <w:rPr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t>A</w:t>
      </w:r>
      <w:r w:rsidR="00630525" w:rsidRPr="00632D50">
        <w:rPr>
          <w:rFonts w:ascii="Arial" w:eastAsiaTheme="minorEastAsia" w:hAnsi="Arial" w:cs="Arial"/>
          <w:kern w:val="24"/>
          <w:lang w:eastAsia="hu-HU"/>
        </w:rPr>
        <w:t>z</w:t>
      </w:r>
      <w:r w:rsidR="00344108" w:rsidRPr="00632D50">
        <w:rPr>
          <w:rFonts w:ascii="Arial" w:eastAsiaTheme="minorEastAsia" w:hAnsi="Arial" w:cs="Arial"/>
          <w:kern w:val="24"/>
          <w:lang w:eastAsia="hu-HU"/>
        </w:rPr>
        <w:t xml:space="preserve"> tervezzük, hogy az</w:t>
      </w:r>
      <w:r w:rsidR="00F06E54" w:rsidRPr="00632D50">
        <w:rPr>
          <w:rFonts w:ascii="Arial" w:eastAsiaTheme="minorEastAsia" w:hAnsi="Arial" w:cs="Arial"/>
          <w:kern w:val="24"/>
          <w:lang w:eastAsia="hu-HU"/>
        </w:rPr>
        <w:t xml:space="preserve"> egy hét során az</w:t>
      </w:r>
      <w:r w:rsidR="00630525" w:rsidRPr="00632D50">
        <w:rPr>
          <w:rFonts w:ascii="Arial" w:eastAsiaTheme="minorEastAsia" w:hAnsi="Arial" w:cs="Arial"/>
          <w:kern w:val="24"/>
          <w:lang w:eastAsia="hu-HU"/>
        </w:rPr>
        <w:t xml:space="preserve"> általános iskolás tanulók közelebbről is megismerhessék </w:t>
      </w:r>
      <w:r w:rsidR="00B73D7E" w:rsidRPr="00632D50">
        <w:rPr>
          <w:rFonts w:ascii="Arial" w:eastAsiaTheme="minorEastAsia" w:hAnsi="Arial" w:cs="Arial"/>
          <w:kern w:val="24"/>
          <w:lang w:eastAsia="hu-HU"/>
        </w:rPr>
        <w:t xml:space="preserve">a programhét szakmáit, valamint </w:t>
      </w:r>
      <w:r w:rsidR="00630525" w:rsidRPr="00632D50">
        <w:rPr>
          <w:rFonts w:ascii="Arial" w:eastAsiaTheme="minorEastAsia" w:hAnsi="Arial" w:cs="Arial"/>
          <w:kern w:val="24"/>
          <w:lang w:eastAsia="hu-HU"/>
        </w:rPr>
        <w:t xml:space="preserve">ízelítőt kapjanak </w:t>
      </w:r>
      <w:r w:rsidR="00B73D7E" w:rsidRPr="00632D50">
        <w:rPr>
          <w:rFonts w:ascii="Arial" w:eastAsiaTheme="minorEastAsia" w:hAnsi="Arial" w:cs="Arial"/>
          <w:kern w:val="24"/>
          <w:lang w:eastAsia="hu-HU"/>
        </w:rPr>
        <w:t>a középiskola működését, elvárásait, illetően</w:t>
      </w:r>
      <w:r w:rsidR="00630525" w:rsidRPr="00632D50">
        <w:rPr>
          <w:rFonts w:ascii="Arial" w:eastAsiaTheme="minorEastAsia" w:hAnsi="Arial" w:cs="Arial"/>
          <w:kern w:val="24"/>
          <w:lang w:eastAsia="hu-HU"/>
        </w:rPr>
        <w:t>, ezzel is elősegítve pályaválasztásukat</w:t>
      </w:r>
      <w:r w:rsidR="00F06E54" w:rsidRPr="00632D50">
        <w:rPr>
          <w:rFonts w:ascii="Arial" w:eastAsiaTheme="minorEastAsia" w:hAnsi="Arial" w:cs="Arial"/>
          <w:kern w:val="24"/>
          <w:lang w:eastAsia="hu-HU"/>
        </w:rPr>
        <w:t>, és a megyei szakember-utánpótlás biztosítását</w:t>
      </w:r>
      <w:r w:rsidRPr="00632D50">
        <w:rPr>
          <w:rFonts w:ascii="Arial" w:eastAsiaTheme="minorEastAsia" w:hAnsi="Arial" w:cs="Arial"/>
          <w:kern w:val="24"/>
          <w:lang w:eastAsia="hu-HU"/>
        </w:rPr>
        <w:t>.</w:t>
      </w:r>
    </w:p>
    <w:p w14:paraId="6A80ACD0" w14:textId="2E7CF844" w:rsidR="00B83AC1" w:rsidRPr="00632D50" w:rsidRDefault="000C6126" w:rsidP="002C0694">
      <w:pPr>
        <w:spacing w:after="120"/>
        <w:jc w:val="both"/>
        <w:rPr>
          <w:rFonts w:ascii="Arial" w:eastAsia="Times New Roman" w:hAnsi="Arial" w:cs="Arial"/>
          <w:lang w:eastAsia="hu-HU"/>
        </w:rPr>
      </w:pPr>
      <w:r w:rsidRPr="00632D50">
        <w:rPr>
          <w:rFonts w:ascii="Arial" w:eastAsia="Times New Roman" w:hAnsi="Arial" w:cs="Arial"/>
          <w:lang w:eastAsia="hu-HU"/>
        </w:rPr>
        <w:t>A</w:t>
      </w:r>
      <w:r w:rsidR="00B83AC1" w:rsidRPr="002C0694">
        <w:rPr>
          <w:rFonts w:ascii="Arial" w:eastAsia="Times New Roman" w:hAnsi="Arial" w:cs="Arial"/>
          <w:lang w:eastAsia="hu-HU"/>
        </w:rPr>
        <w:t xml:space="preserve"> résztvevő általános iskolás</w:t>
      </w:r>
      <w:r w:rsidR="002717AB" w:rsidRPr="002C0694">
        <w:rPr>
          <w:rFonts w:ascii="Arial" w:eastAsia="Times New Roman" w:hAnsi="Arial" w:cs="Arial"/>
          <w:lang w:eastAsia="hu-HU"/>
        </w:rPr>
        <w:t xml:space="preserve"> </w:t>
      </w:r>
      <w:r w:rsidR="002717AB" w:rsidRPr="002C0694">
        <w:rPr>
          <w:rFonts w:ascii="Arial" w:eastAsia="Times New Roman" w:hAnsi="Arial" w:cs="Arial"/>
          <w:b/>
          <w:bCs/>
          <w:lang w:eastAsia="hu-HU"/>
        </w:rPr>
        <w:t>tanulók</w:t>
      </w:r>
      <w:r w:rsidR="00B83AC1" w:rsidRPr="002C0694">
        <w:rPr>
          <w:rFonts w:ascii="Arial" w:eastAsia="Times New Roman" w:hAnsi="Arial" w:cs="Arial"/>
          <w:b/>
          <w:bCs/>
          <w:lang w:eastAsia="hu-HU"/>
        </w:rPr>
        <w:t xml:space="preserve"> kiválasztásán</w:t>
      </w:r>
      <w:r w:rsidRPr="00632D50">
        <w:rPr>
          <w:rFonts w:ascii="Arial" w:eastAsia="Times New Roman" w:hAnsi="Arial" w:cs="Arial"/>
          <w:lang w:eastAsia="hu-HU"/>
        </w:rPr>
        <w:t>ál a fő szempont a</w:t>
      </w:r>
      <w:r w:rsidR="00746A8A" w:rsidRPr="00632D50">
        <w:rPr>
          <w:rFonts w:ascii="Arial" w:eastAsia="Times New Roman" w:hAnsi="Arial" w:cs="Arial"/>
          <w:i/>
          <w:iCs/>
          <w:lang w:eastAsia="hu-HU"/>
        </w:rPr>
        <w:t xml:space="preserve"> beiskolázási körzetbe tartozó </w:t>
      </w:r>
      <w:r w:rsidR="00630525" w:rsidRPr="00632D50">
        <w:rPr>
          <w:rFonts w:ascii="Arial" w:eastAsia="Times New Roman" w:hAnsi="Arial" w:cs="Arial"/>
          <w:lang w:eastAsia="hu-HU"/>
        </w:rPr>
        <w:t xml:space="preserve">általános iskolák megkeresése </w:t>
      </w:r>
      <w:r w:rsidRPr="00632D50">
        <w:rPr>
          <w:rFonts w:ascii="Arial" w:eastAsia="Times New Roman" w:hAnsi="Arial" w:cs="Arial"/>
          <w:lang w:eastAsia="hu-HU"/>
        </w:rPr>
        <w:t xml:space="preserve">volt. Ennek </w:t>
      </w:r>
      <w:r w:rsidR="00630525" w:rsidRPr="00632D50">
        <w:rPr>
          <w:rFonts w:ascii="Arial" w:eastAsia="Times New Roman" w:hAnsi="Arial" w:cs="Arial"/>
          <w:lang w:eastAsia="hu-HU"/>
        </w:rPr>
        <w:t xml:space="preserve">révén megismertetjük velük a </w:t>
      </w:r>
      <w:r w:rsidR="00630525" w:rsidRPr="00632D50">
        <w:rPr>
          <w:rFonts w:ascii="Arial" w:hAnsi="Arial" w:cs="Arial"/>
          <w:b/>
        </w:rPr>
        <w:t xml:space="preserve">„SZAKMAKÓSTOLÓ HÉT” PROGRAMTERVÉT, </w:t>
      </w:r>
      <w:r w:rsidR="00630525" w:rsidRPr="00632D50">
        <w:rPr>
          <w:rFonts w:ascii="Arial" w:hAnsi="Arial" w:cs="Arial"/>
        </w:rPr>
        <w:t>és bátorítjuk őket, hogy használják ki ezt a lehetőséget</w:t>
      </w:r>
      <w:r w:rsidR="00746A8A" w:rsidRPr="00632D50">
        <w:rPr>
          <w:rFonts w:ascii="Arial" w:hAnsi="Arial" w:cs="Arial"/>
        </w:rPr>
        <w:t xml:space="preserve">. </w:t>
      </w:r>
    </w:p>
    <w:p w14:paraId="3FA39E55" w14:textId="76B2DD6D" w:rsidR="00404412" w:rsidRPr="00632D50" w:rsidRDefault="00404412" w:rsidP="002C0694">
      <w:pPr>
        <w:spacing w:after="120"/>
        <w:contextualSpacing/>
        <w:jc w:val="both"/>
        <w:rPr>
          <w:rFonts w:ascii="Arial" w:eastAsiaTheme="minorEastAsia" w:hAnsi="Arial" w:cs="Arial"/>
          <w:kern w:val="24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t>A</w:t>
      </w:r>
      <w:r w:rsidRPr="002C0694">
        <w:rPr>
          <w:rFonts w:ascii="Arial" w:eastAsiaTheme="minorEastAsia" w:hAnsi="Arial" w:cs="Arial"/>
          <w:kern w:val="24"/>
          <w:lang w:eastAsia="hu-HU"/>
        </w:rPr>
        <w:t xml:space="preserve"> </w:t>
      </w:r>
      <w:r w:rsidR="00B73D7E" w:rsidRPr="00632D50">
        <w:rPr>
          <w:rFonts w:ascii="Arial" w:eastAsiaTheme="minorEastAsia" w:hAnsi="Arial" w:cs="Arial"/>
          <w:kern w:val="24"/>
          <w:lang w:eastAsia="hu-HU"/>
        </w:rPr>
        <w:t xml:space="preserve">programhétbe </w:t>
      </w:r>
      <w:r w:rsidR="00384847" w:rsidRPr="002C0694">
        <w:rPr>
          <w:rFonts w:ascii="Arial" w:eastAsiaTheme="minorEastAsia" w:hAnsi="Arial" w:cs="Arial"/>
          <w:kern w:val="24"/>
          <w:lang w:eastAsia="hu-HU"/>
        </w:rPr>
        <w:t xml:space="preserve">bevont </w:t>
      </w:r>
      <w:r w:rsidR="00384847" w:rsidRPr="002C0694">
        <w:rPr>
          <w:rFonts w:ascii="Arial" w:eastAsiaTheme="minorEastAsia" w:hAnsi="Arial" w:cs="Arial"/>
          <w:b/>
          <w:bCs/>
          <w:kern w:val="24"/>
          <w:lang w:eastAsia="hu-HU"/>
        </w:rPr>
        <w:t>agrár-szakképző intézmény</w:t>
      </w:r>
      <w:r w:rsidR="004855FF" w:rsidRPr="00632D50">
        <w:rPr>
          <w:rFonts w:ascii="Arial" w:eastAsiaTheme="minorEastAsia" w:hAnsi="Arial" w:cs="Arial"/>
          <w:b/>
          <w:bCs/>
          <w:kern w:val="24"/>
          <w:lang w:eastAsia="hu-HU"/>
        </w:rPr>
        <w:t xml:space="preserve"> </w:t>
      </w:r>
      <w:r w:rsidRPr="00632D50">
        <w:rPr>
          <w:rFonts w:ascii="Arial" w:eastAsia="Times New Roman" w:hAnsi="Arial" w:cs="Arial"/>
          <w:b/>
          <w:bCs/>
          <w:lang w:eastAsia="hu-HU"/>
        </w:rPr>
        <w:t>a Georgikon Görögkatolikus</w:t>
      </w:r>
      <w:r w:rsidRPr="00632D50">
        <w:rPr>
          <w:rFonts w:ascii="Arial" w:eastAsia="Times New Roman" w:hAnsi="Arial" w:cs="Arial"/>
          <w:lang w:eastAsia="hu-HU"/>
        </w:rPr>
        <w:t xml:space="preserve"> Mezőgazdasági és Élelmiszeripari Technikum, Szakképző Iskola és Kollégium</w:t>
      </w:r>
      <w:r w:rsidR="00B73D7E" w:rsidRPr="00632D50">
        <w:rPr>
          <w:rFonts w:ascii="Arial" w:eastAsia="Times New Roman" w:hAnsi="Arial" w:cs="Arial"/>
          <w:lang w:eastAsia="hu-HU"/>
        </w:rPr>
        <w:t xml:space="preserve"> (</w:t>
      </w:r>
      <w:r w:rsidRPr="00632D50">
        <w:rPr>
          <w:rFonts w:ascii="Arial" w:eastAsia="Times New Roman" w:hAnsi="Arial" w:cs="Arial"/>
          <w:lang w:eastAsia="hu-HU"/>
        </w:rPr>
        <w:t xml:space="preserve">3980 </w:t>
      </w:r>
      <w:r w:rsidRPr="00632D50">
        <w:rPr>
          <w:rFonts w:ascii="Arial" w:eastAsia="Times New Roman" w:hAnsi="Arial" w:cs="Arial"/>
          <w:b/>
          <w:bCs/>
          <w:lang w:eastAsia="hu-HU"/>
        </w:rPr>
        <w:t>Sátoraljaújhely</w:t>
      </w:r>
      <w:r w:rsidRPr="00632D50">
        <w:rPr>
          <w:rFonts w:ascii="Arial" w:eastAsia="Times New Roman" w:hAnsi="Arial" w:cs="Arial"/>
          <w:lang w:eastAsia="hu-HU"/>
        </w:rPr>
        <w:t>, Kossuth L. u. 26.</w:t>
      </w:r>
      <w:r w:rsidR="00B73D7E" w:rsidRPr="00632D50">
        <w:rPr>
          <w:rFonts w:ascii="Arial" w:eastAsia="Times New Roman" w:hAnsi="Arial" w:cs="Arial"/>
          <w:lang w:eastAsia="hu-HU"/>
        </w:rPr>
        <w:t xml:space="preserve">). A szakképző intézmény </w:t>
      </w:r>
      <w:r w:rsidR="004855FF" w:rsidRPr="00632D50">
        <w:rPr>
          <w:rFonts w:ascii="Arial" w:eastAsia="Times New Roman" w:hAnsi="Arial" w:cs="Arial"/>
          <w:lang w:eastAsia="hu-HU"/>
        </w:rPr>
        <w:t>B-A-Z megyében a mezőgazdasági és élelmiszeripari szakmák oktatását régóta, viszonylag kiegyenlített létszámmal látj</w:t>
      </w:r>
      <w:r w:rsidR="00B73D7E" w:rsidRPr="00632D50">
        <w:rPr>
          <w:rFonts w:ascii="Arial" w:eastAsia="Times New Roman" w:hAnsi="Arial" w:cs="Arial"/>
          <w:lang w:eastAsia="hu-HU"/>
        </w:rPr>
        <w:t>a</w:t>
      </w:r>
      <w:r w:rsidR="004855FF" w:rsidRPr="00632D50">
        <w:rPr>
          <w:rFonts w:ascii="Arial" w:eastAsia="Times New Roman" w:hAnsi="Arial" w:cs="Arial"/>
          <w:lang w:eastAsia="hu-HU"/>
        </w:rPr>
        <w:t xml:space="preserve"> el. Infrastrukt</w:t>
      </w:r>
      <w:r w:rsidR="00B73D7E" w:rsidRPr="00632D50">
        <w:rPr>
          <w:rFonts w:ascii="Arial" w:eastAsia="Times New Roman" w:hAnsi="Arial" w:cs="Arial"/>
          <w:lang w:eastAsia="hu-HU"/>
        </w:rPr>
        <w:t>u</w:t>
      </w:r>
      <w:r w:rsidR="004855FF" w:rsidRPr="00632D50">
        <w:rPr>
          <w:rFonts w:ascii="Arial" w:eastAsia="Times New Roman" w:hAnsi="Arial" w:cs="Arial"/>
          <w:lang w:eastAsia="hu-HU"/>
        </w:rPr>
        <w:t xml:space="preserve">rális feltételeiket folyamatosan fejlesztik, oktatóik szakmai </w:t>
      </w:r>
      <w:r w:rsidR="004855FF" w:rsidRPr="00632D50">
        <w:rPr>
          <w:rFonts w:ascii="Arial" w:eastAsia="Times New Roman" w:hAnsi="Arial" w:cs="Arial"/>
          <w:lang w:eastAsia="hu-HU"/>
        </w:rPr>
        <w:lastRenderedPageBreak/>
        <w:t>tudása mellett elhivatottságuk is kiemelkedő. Földrajzilag a Tokaji Borvidék területén működnek, a szőlőtermesztés és borászat - új tulajdonosi körökkel megújuláson megy keresztül.</w:t>
      </w:r>
      <w:r w:rsidR="00B83A48" w:rsidRPr="00632D50">
        <w:rPr>
          <w:rFonts w:ascii="Arial" w:eastAsiaTheme="minorEastAsia" w:hAnsi="Arial" w:cs="Arial"/>
          <w:kern w:val="24"/>
          <w:lang w:eastAsia="hu-HU"/>
        </w:rPr>
        <w:t xml:space="preserve"> A megyében a szőlész-borász képzésnek itt van hagyománya.</w:t>
      </w:r>
      <w:r w:rsidR="004855FF" w:rsidRPr="00632D50">
        <w:rPr>
          <w:rFonts w:ascii="Arial" w:eastAsia="Times New Roman" w:hAnsi="Arial" w:cs="Arial"/>
          <w:lang w:eastAsia="hu-HU"/>
        </w:rPr>
        <w:t xml:space="preserve"> A szakemberigényt igyekeznek a modern kor kihívásaira is felkészíteni, hasonló szakmakínálatú nemzetközi iskolákkal közös programok (VITEA) segítségével a szakma színvonalát folyamatos fejlesztéssel is segítik, mindemellett sok helyi termelővel, borászattal jó kapcsolatot ápolnak.</w:t>
      </w:r>
      <w:r w:rsidR="00AC3C34" w:rsidRPr="00632D50">
        <w:rPr>
          <w:rFonts w:ascii="Arial" w:eastAsia="Times New Roman" w:hAnsi="Arial" w:cs="Arial"/>
          <w:lang w:eastAsia="hu-HU"/>
        </w:rPr>
        <w:t xml:space="preserve"> Az iskola érzékeli az alacsonyabb tanulói jelentkezést, de a szakemberigény miatt az érdeklődést az oktatási körülmények javításával, modernizálásával, vonzóbbá tételével igyekeznek emelni, javítani.</w:t>
      </w:r>
      <w:r w:rsidR="00567A42" w:rsidRPr="00632D50">
        <w:rPr>
          <w:rFonts w:ascii="Arial" w:eastAsia="Times New Roman" w:hAnsi="Arial" w:cs="Arial"/>
          <w:lang w:eastAsia="hu-HU"/>
        </w:rPr>
        <w:t xml:space="preserve"> </w:t>
      </w:r>
      <w:r w:rsidRPr="00632D50">
        <w:rPr>
          <w:rFonts w:ascii="Arial" w:eastAsiaTheme="minorEastAsia" w:hAnsi="Arial" w:cs="Arial"/>
          <w:kern w:val="24"/>
          <w:lang w:eastAsia="hu-HU"/>
        </w:rPr>
        <w:t>A képző – a munkaerőpiaci igények miatt- színvonalas új tanborászatot avatott, és hagyományos pincére is szert tett.</w:t>
      </w:r>
    </w:p>
    <w:p w14:paraId="0DCA0967" w14:textId="5742B83A" w:rsidR="00404412" w:rsidRPr="00632D50" w:rsidRDefault="00404412" w:rsidP="002C0694">
      <w:pPr>
        <w:spacing w:after="120"/>
        <w:jc w:val="both"/>
        <w:rPr>
          <w:rFonts w:ascii="Arial" w:eastAsia="Times New Roman" w:hAnsi="Arial" w:cs="Arial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t>A szakmunkás</w:t>
      </w:r>
      <w:r w:rsidR="00B73D7E" w:rsidRPr="00632D50">
        <w:rPr>
          <w:rFonts w:ascii="Arial" w:eastAsiaTheme="minorEastAsia" w:hAnsi="Arial" w:cs="Arial"/>
          <w:kern w:val="24"/>
          <w:lang w:eastAsia="hu-HU"/>
        </w:rPr>
        <w:t xml:space="preserve">képzés </w:t>
      </w:r>
      <w:r w:rsidRPr="00632D50">
        <w:rPr>
          <w:rFonts w:ascii="Arial" w:eastAsiaTheme="minorEastAsia" w:hAnsi="Arial" w:cs="Arial"/>
          <w:kern w:val="24"/>
          <w:lang w:eastAsia="hu-HU"/>
        </w:rPr>
        <w:t xml:space="preserve">mellett a borhoz, élelmiszeriparhoz kapcsolódó technikusképzés </w:t>
      </w:r>
      <w:r w:rsidR="00B73D7E" w:rsidRPr="00632D50">
        <w:rPr>
          <w:rFonts w:ascii="Arial" w:eastAsiaTheme="minorEastAsia" w:hAnsi="Arial" w:cs="Arial"/>
          <w:kern w:val="24"/>
          <w:lang w:eastAsia="hu-HU"/>
        </w:rPr>
        <w:t xml:space="preserve">a megyében </w:t>
      </w:r>
      <w:r w:rsidRPr="00632D50">
        <w:rPr>
          <w:rFonts w:ascii="Arial" w:eastAsiaTheme="minorEastAsia" w:hAnsi="Arial" w:cs="Arial"/>
          <w:kern w:val="24"/>
          <w:lang w:eastAsia="hu-HU"/>
        </w:rPr>
        <w:t xml:space="preserve">csak itt </w:t>
      </w:r>
      <w:r w:rsidR="00B73D7E" w:rsidRPr="00632D50">
        <w:rPr>
          <w:rFonts w:ascii="Arial" w:eastAsiaTheme="minorEastAsia" w:hAnsi="Arial" w:cs="Arial"/>
          <w:kern w:val="24"/>
          <w:lang w:eastAsia="hu-HU"/>
        </w:rPr>
        <w:t xml:space="preserve">elérhető </w:t>
      </w:r>
      <w:r w:rsidRPr="00632D50">
        <w:rPr>
          <w:rFonts w:ascii="Arial" w:eastAsiaTheme="minorEastAsia" w:hAnsi="Arial" w:cs="Arial"/>
          <w:kern w:val="24"/>
          <w:lang w:eastAsia="hu-HU"/>
        </w:rPr>
        <w:t>(eszköz, oktatók)</w:t>
      </w:r>
      <w:r w:rsidR="00B73D7E" w:rsidRPr="00632D50">
        <w:rPr>
          <w:rFonts w:ascii="Arial" w:eastAsiaTheme="minorEastAsia" w:hAnsi="Arial" w:cs="Arial"/>
          <w:kern w:val="24"/>
          <w:lang w:eastAsia="hu-HU"/>
        </w:rPr>
        <w:t>.</w:t>
      </w:r>
    </w:p>
    <w:p w14:paraId="754B3633" w14:textId="7FEBA826" w:rsidR="005417BC" w:rsidRPr="00632D50" w:rsidRDefault="00404412" w:rsidP="002C0694">
      <w:pPr>
        <w:pStyle w:val="Listaszerbekezds"/>
        <w:spacing w:after="120"/>
        <w:ind w:left="0"/>
        <w:jc w:val="both"/>
        <w:rPr>
          <w:rFonts w:ascii="Arial" w:eastAsiaTheme="minorEastAsia" w:hAnsi="Arial" w:cs="Arial"/>
          <w:kern w:val="24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t>A</w:t>
      </w:r>
      <w:r w:rsidR="00384847" w:rsidRPr="00632D50">
        <w:rPr>
          <w:rFonts w:ascii="Arial" w:eastAsiaTheme="minorEastAsia" w:hAnsi="Arial" w:cs="Arial"/>
          <w:kern w:val="24"/>
          <w:lang w:eastAsia="hu-HU"/>
        </w:rPr>
        <w:t xml:space="preserve"> </w:t>
      </w:r>
      <w:r w:rsidR="00384847" w:rsidRPr="00632D50">
        <w:rPr>
          <w:rFonts w:ascii="Arial" w:eastAsiaTheme="minorEastAsia" w:hAnsi="Arial" w:cs="Arial"/>
          <w:b/>
          <w:bCs/>
          <w:kern w:val="24"/>
          <w:lang w:eastAsia="hu-HU"/>
        </w:rPr>
        <w:t xml:space="preserve">szakmajegyzék szerint </w:t>
      </w:r>
      <w:commentRangeStart w:id="1"/>
      <w:r w:rsidR="00384847" w:rsidRPr="00632D50">
        <w:rPr>
          <w:rFonts w:ascii="Arial" w:eastAsiaTheme="minorEastAsia" w:hAnsi="Arial" w:cs="Arial"/>
          <w:kern w:val="24"/>
          <w:lang w:eastAsia="hu-HU"/>
        </w:rPr>
        <w:t xml:space="preserve">népszerűsíteni kívánt </w:t>
      </w:r>
      <w:r w:rsidR="00384847" w:rsidRPr="00632D50">
        <w:rPr>
          <w:rFonts w:ascii="Arial" w:eastAsiaTheme="minorEastAsia" w:hAnsi="Arial" w:cs="Arial"/>
          <w:b/>
          <w:bCs/>
          <w:kern w:val="24"/>
          <w:lang w:eastAsia="hu-HU"/>
        </w:rPr>
        <w:t>szakma/</w:t>
      </w:r>
      <w:r w:rsidR="004855FF" w:rsidRPr="00632D50">
        <w:rPr>
          <w:rFonts w:ascii="Arial" w:eastAsiaTheme="minorEastAsia" w:hAnsi="Arial" w:cs="Arial"/>
          <w:b/>
          <w:bCs/>
          <w:kern w:val="24"/>
          <w:lang w:eastAsia="hu-HU"/>
        </w:rPr>
        <w:t xml:space="preserve"> </w:t>
      </w:r>
      <w:r w:rsidR="00384847" w:rsidRPr="00632D50">
        <w:rPr>
          <w:rFonts w:ascii="Arial" w:eastAsiaTheme="minorEastAsia" w:hAnsi="Arial" w:cs="Arial"/>
          <w:b/>
          <w:bCs/>
          <w:kern w:val="24"/>
          <w:lang w:eastAsia="hu-HU"/>
        </w:rPr>
        <w:t>szakmairányok</w:t>
      </w:r>
      <w:r w:rsidR="00C91302" w:rsidRPr="00632D50">
        <w:rPr>
          <w:rFonts w:ascii="Arial" w:eastAsiaTheme="minorEastAsia" w:hAnsi="Arial" w:cs="Arial"/>
          <w:b/>
          <w:bCs/>
          <w:kern w:val="24"/>
          <w:lang w:eastAsia="hu-HU"/>
        </w:rPr>
        <w:t xml:space="preserve"> </w:t>
      </w:r>
      <w:commentRangeEnd w:id="1"/>
      <w:r w:rsidR="00C61399" w:rsidRPr="002C0694">
        <w:rPr>
          <w:rStyle w:val="Jegyzethivatkozs"/>
          <w:rFonts w:ascii="Arial" w:hAnsi="Arial" w:cs="Arial"/>
          <w:sz w:val="22"/>
          <w:szCs w:val="22"/>
        </w:rPr>
        <w:commentReference w:id="1"/>
      </w:r>
      <w:r w:rsidR="00B73D7E" w:rsidRPr="00632D50">
        <w:rPr>
          <w:rFonts w:ascii="Arial" w:eastAsiaTheme="minorEastAsia" w:hAnsi="Arial" w:cs="Arial"/>
          <w:b/>
          <w:bCs/>
          <w:kern w:val="24"/>
          <w:lang w:eastAsia="hu-HU"/>
        </w:rPr>
        <w:t xml:space="preserve">a </w:t>
      </w:r>
      <w:r w:rsidR="004855FF" w:rsidRPr="00632D50">
        <w:rPr>
          <w:rFonts w:ascii="Arial" w:eastAsiaTheme="minorEastAsia" w:hAnsi="Arial" w:cs="Arial"/>
          <w:kern w:val="24"/>
          <w:lang w:eastAsia="hu-HU"/>
        </w:rPr>
        <w:t xml:space="preserve"> szőlész-borász, </w:t>
      </w:r>
      <w:r w:rsidR="00B73D7E" w:rsidRPr="00632D50">
        <w:rPr>
          <w:rFonts w:ascii="Arial" w:eastAsiaTheme="minorEastAsia" w:hAnsi="Arial" w:cs="Arial"/>
          <w:kern w:val="24"/>
          <w:lang w:eastAsia="hu-HU"/>
        </w:rPr>
        <w:t xml:space="preserve">és a </w:t>
      </w:r>
      <w:r w:rsidR="005417BC" w:rsidRPr="00632D50">
        <w:rPr>
          <w:rFonts w:ascii="Arial" w:hAnsi="Arial" w:cs="Arial"/>
        </w:rPr>
        <w:t>bor-és pezsgőgyártó technikus</w:t>
      </w:r>
      <w:r w:rsidR="00B73D7E" w:rsidRPr="00632D50">
        <w:rPr>
          <w:rFonts w:ascii="Arial" w:hAnsi="Arial" w:cs="Arial"/>
        </w:rPr>
        <w:t xml:space="preserve">, </w:t>
      </w:r>
      <w:r w:rsidR="004855FF" w:rsidRPr="00632D50">
        <w:rPr>
          <w:rFonts w:ascii="Arial" w:hAnsi="Arial" w:cs="Arial"/>
        </w:rPr>
        <w:t>(élelmiszeripari technikus)</w:t>
      </w:r>
      <w:r w:rsidR="00B73D7E" w:rsidRPr="00632D50">
        <w:rPr>
          <w:rFonts w:ascii="Arial" w:hAnsi="Arial" w:cs="Arial"/>
        </w:rPr>
        <w:t>.</w:t>
      </w:r>
    </w:p>
    <w:p w14:paraId="2BE46483" w14:textId="2A9FDFEC" w:rsidR="00B73D7E" w:rsidRPr="002C0694" w:rsidRDefault="00BF298B" w:rsidP="002C0694">
      <w:pPr>
        <w:pStyle w:val="Listaszerbekezds"/>
        <w:spacing w:after="120"/>
        <w:ind w:left="0"/>
        <w:jc w:val="both"/>
        <w:rPr>
          <w:rFonts w:ascii="Arial" w:eastAsiaTheme="minorEastAsia" w:hAnsi="Arial" w:cs="Arial"/>
          <w:kern w:val="24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br/>
      </w:r>
      <w:r w:rsidR="004855FF" w:rsidRPr="00632D50">
        <w:rPr>
          <w:rFonts w:ascii="Arial" w:eastAsiaTheme="minorEastAsia" w:hAnsi="Arial" w:cs="Arial"/>
          <w:kern w:val="24"/>
          <w:lang w:eastAsia="hu-HU"/>
        </w:rPr>
        <w:t>A</w:t>
      </w:r>
      <w:r w:rsidR="00384847" w:rsidRPr="002C0694">
        <w:rPr>
          <w:rFonts w:ascii="Arial" w:eastAsiaTheme="minorEastAsia" w:hAnsi="Arial" w:cs="Arial"/>
          <w:kern w:val="24"/>
          <w:lang w:eastAsia="hu-HU"/>
        </w:rPr>
        <w:t xml:space="preserve"> </w:t>
      </w:r>
      <w:r w:rsidR="00B73D7E" w:rsidRPr="00632D50">
        <w:rPr>
          <w:rFonts w:ascii="Arial" w:eastAsiaTheme="minorEastAsia" w:hAnsi="Arial" w:cs="Arial"/>
          <w:kern w:val="24"/>
          <w:lang w:eastAsia="hu-HU"/>
        </w:rPr>
        <w:t xml:space="preserve">programhéten az alábbi </w:t>
      </w:r>
      <w:r w:rsidR="00384847" w:rsidRPr="002C0694">
        <w:rPr>
          <w:rFonts w:ascii="Arial" w:eastAsiaTheme="minorEastAsia" w:hAnsi="Arial" w:cs="Arial"/>
          <w:b/>
          <w:bCs/>
          <w:kern w:val="24"/>
          <w:lang w:eastAsia="hu-HU"/>
        </w:rPr>
        <w:t>gazdálkodók</w:t>
      </w:r>
      <w:r w:rsidR="00B73D7E" w:rsidRPr="00632D50">
        <w:rPr>
          <w:rFonts w:ascii="Arial" w:eastAsiaTheme="minorEastAsia" w:hAnsi="Arial" w:cs="Arial"/>
          <w:b/>
          <w:bCs/>
          <w:kern w:val="24"/>
          <w:lang w:eastAsia="hu-HU"/>
        </w:rPr>
        <w:t>kal</w:t>
      </w:r>
      <w:r w:rsidR="00B73D7E" w:rsidRPr="002C0694">
        <w:rPr>
          <w:rFonts w:ascii="Arial" w:eastAsiaTheme="minorEastAsia" w:hAnsi="Arial" w:cs="Arial"/>
          <w:kern w:val="24"/>
          <w:lang w:eastAsia="hu-HU"/>
        </w:rPr>
        <w:t xml:space="preserve"> ismerkedhetnek meg a résztvevő diákok:</w:t>
      </w:r>
      <w:r w:rsidR="00384847" w:rsidRPr="002C0694">
        <w:rPr>
          <w:rFonts w:ascii="Arial" w:eastAsiaTheme="minorEastAsia" w:hAnsi="Arial" w:cs="Arial"/>
          <w:kern w:val="24"/>
          <w:lang w:eastAsia="hu-HU"/>
        </w:rPr>
        <w:t xml:space="preserve"> </w:t>
      </w:r>
    </w:p>
    <w:p w14:paraId="7B0D97D8" w14:textId="7F6DBF73" w:rsidR="00E6728A" w:rsidRPr="002C0694" w:rsidRDefault="00E6728A" w:rsidP="002C0694">
      <w:pPr>
        <w:pStyle w:val="Listaszerbekezds"/>
        <w:numPr>
          <w:ilvl w:val="0"/>
          <w:numId w:val="10"/>
        </w:numPr>
        <w:spacing w:after="120"/>
        <w:ind w:left="851"/>
        <w:jc w:val="both"/>
        <w:rPr>
          <w:rFonts w:ascii="Arial" w:eastAsiaTheme="minorEastAsia" w:hAnsi="Arial" w:cs="Arial"/>
          <w:kern w:val="24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t>Moravszky Kft,</w:t>
      </w:r>
      <w:r w:rsidR="007F04B6" w:rsidRPr="00632D50">
        <w:rPr>
          <w:rFonts w:ascii="Arial" w:eastAsiaTheme="minorEastAsia" w:hAnsi="Arial" w:cs="Arial"/>
          <w:kern w:val="24"/>
          <w:lang w:eastAsia="hu-HU"/>
        </w:rPr>
        <w:t xml:space="preserve"> Pálháza</w:t>
      </w:r>
      <w:r w:rsidR="004855FF" w:rsidRPr="00632D50">
        <w:rPr>
          <w:rFonts w:ascii="Arial" w:eastAsiaTheme="minorEastAsia" w:hAnsi="Arial" w:cs="Arial"/>
          <w:kern w:val="24"/>
          <w:lang w:eastAsia="hu-HU"/>
        </w:rPr>
        <w:t xml:space="preserve"> és </w:t>
      </w:r>
      <w:r w:rsidRPr="00632D50">
        <w:rPr>
          <w:rFonts w:ascii="Arial" w:eastAsiaTheme="minorEastAsia" w:hAnsi="Arial" w:cs="Arial"/>
          <w:kern w:val="24"/>
          <w:lang w:eastAsia="hu-HU"/>
        </w:rPr>
        <w:t>Pálházi Vízimalom</w:t>
      </w:r>
      <w:r w:rsidR="0036207F" w:rsidRPr="00632D50">
        <w:rPr>
          <w:rFonts w:ascii="Arial" w:eastAsiaTheme="minorEastAsia" w:hAnsi="Arial" w:cs="Arial"/>
          <w:kern w:val="24"/>
          <w:lang w:eastAsia="hu-HU"/>
        </w:rPr>
        <w:t xml:space="preserve"> és Sütőház</w:t>
      </w:r>
      <w:r w:rsidR="007F04B6" w:rsidRPr="00632D50">
        <w:rPr>
          <w:rFonts w:ascii="Arial" w:eastAsiaTheme="minorEastAsia" w:hAnsi="Arial" w:cs="Arial"/>
          <w:kern w:val="24"/>
          <w:lang w:eastAsia="hu-HU"/>
        </w:rPr>
        <w:t>, Pálháza (</w:t>
      </w:r>
      <w:hyperlink r:id="rId10" w:history="1">
        <w:r w:rsidR="007F04B6" w:rsidRPr="002C0694">
          <w:rPr>
            <w:rFonts w:ascii="Arial" w:eastAsiaTheme="minorHAnsi" w:hAnsi="Arial" w:cs="Arial"/>
          </w:rPr>
          <w:t>palhazi-vizimalom.hu)</w:t>
        </w:r>
      </w:hyperlink>
      <w:r w:rsidR="007F04B6" w:rsidRPr="002C0694">
        <w:rPr>
          <w:rFonts w:ascii="Arial" w:eastAsiaTheme="minorHAnsi" w:hAnsi="Arial" w:cs="Arial"/>
        </w:rPr>
        <w:t>)</w:t>
      </w:r>
      <w:r w:rsidR="004855FF" w:rsidRPr="00632D50">
        <w:rPr>
          <w:rFonts w:ascii="Arial" w:eastAsiaTheme="minorHAnsi" w:hAnsi="Arial" w:cs="Arial"/>
        </w:rPr>
        <w:t xml:space="preserve"> </w:t>
      </w:r>
      <w:r w:rsidR="0036207F" w:rsidRPr="00632D50">
        <w:rPr>
          <w:rFonts w:ascii="Arial" w:eastAsiaTheme="minorHAnsi" w:hAnsi="Arial" w:cs="Arial"/>
        </w:rPr>
        <w:t xml:space="preserve">A hely adottságai és szokásos programjai alkalmasak az alkoholmentes „borkóstoló” bemutatására, lebonyolítására. </w:t>
      </w:r>
    </w:p>
    <w:p w14:paraId="4871A406" w14:textId="77777777" w:rsidR="0036207F" w:rsidRPr="00632D50" w:rsidRDefault="0036207F" w:rsidP="002C0694">
      <w:pPr>
        <w:pStyle w:val="Listaszerbekezds"/>
        <w:spacing w:after="120"/>
        <w:ind w:left="851"/>
        <w:jc w:val="both"/>
        <w:rPr>
          <w:rFonts w:ascii="Arial" w:eastAsiaTheme="minorEastAsia" w:hAnsi="Arial" w:cs="Arial"/>
          <w:kern w:val="24"/>
          <w:lang w:eastAsia="hu-HU"/>
        </w:rPr>
      </w:pPr>
    </w:p>
    <w:p w14:paraId="63E712E4" w14:textId="303E8D45" w:rsidR="00E6728A" w:rsidRPr="002C0694" w:rsidRDefault="00E6728A" w:rsidP="002C0694">
      <w:pPr>
        <w:pStyle w:val="Nincstrkz"/>
        <w:numPr>
          <w:ilvl w:val="0"/>
          <w:numId w:val="10"/>
        </w:numPr>
        <w:spacing w:after="120" w:line="276" w:lineRule="auto"/>
        <w:ind w:left="851"/>
        <w:jc w:val="both"/>
        <w:rPr>
          <w:rFonts w:ascii="Arial" w:eastAsiaTheme="minorEastAsia" w:hAnsi="Arial" w:cs="Arial"/>
          <w:kern w:val="24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t>Georgikon Tanborászata</w:t>
      </w:r>
      <w:r w:rsidR="007F04B6" w:rsidRPr="00632D50">
        <w:rPr>
          <w:rFonts w:ascii="Arial" w:eastAsiaTheme="minorEastAsia" w:hAnsi="Arial" w:cs="Arial"/>
          <w:kern w:val="24"/>
          <w:lang w:eastAsia="hu-HU"/>
        </w:rPr>
        <w:t>, Sátoraljaújhely (</w:t>
      </w:r>
      <w:hyperlink r:id="rId11" w:history="1">
        <w:r w:rsidR="007F04B6" w:rsidRPr="002C0694">
          <w:rPr>
            <w:rFonts w:ascii="Arial" w:hAnsi="Arial" w:cs="Arial"/>
          </w:rPr>
          <w:t>Tangazdaság – Georgikon Görögkatolikus Mezőgazdasági és Élelmiszeripari Szakgimnázium, Szakközépiskola és Kollégium (mggeorgikon.hu)</w:t>
        </w:r>
      </w:hyperlink>
      <w:r w:rsidR="007F04B6" w:rsidRPr="002C0694">
        <w:rPr>
          <w:rFonts w:ascii="Arial" w:hAnsi="Arial" w:cs="Arial"/>
        </w:rPr>
        <w:t xml:space="preserve"> –</w:t>
      </w:r>
      <w:r w:rsidR="002F10FE" w:rsidRPr="002C0694">
        <w:rPr>
          <w:rFonts w:ascii="Arial" w:hAnsi="Arial" w:cs="Arial"/>
        </w:rPr>
        <w:t xml:space="preserve"> </w:t>
      </w:r>
      <w:hyperlink r:id="rId12" w:history="1">
        <w:r w:rsidR="00E52680" w:rsidRPr="002C0694">
          <w:rPr>
            <w:rFonts w:ascii="Arial" w:hAnsi="Arial" w:cs="Arial"/>
          </w:rPr>
          <w:t>Tanborászatot adtak át a Georgikon Görögkatolikus Technikumban - YouTube</w:t>
        </w:r>
      </w:hyperlink>
    </w:p>
    <w:p w14:paraId="68EFAE0B" w14:textId="6ABE49FC" w:rsidR="00632D50" w:rsidRPr="002C0694" w:rsidRDefault="0036207F" w:rsidP="002C0694">
      <w:pPr>
        <w:pStyle w:val="Nincstrkz"/>
        <w:spacing w:after="120" w:line="276" w:lineRule="auto"/>
        <w:ind w:left="851"/>
        <w:jc w:val="both"/>
        <w:rPr>
          <w:rFonts w:ascii="Arial" w:hAnsi="Arial" w:cs="Arial"/>
        </w:rPr>
      </w:pPr>
      <w:r w:rsidRPr="002C0694">
        <w:rPr>
          <w:rFonts w:ascii="Arial" w:hAnsi="Arial" w:cs="Arial"/>
        </w:rPr>
        <w:t>Az iskola tangazdasága az oktatótermek mellett gépműhellyel, üvegházakkal, tankerttel és tanborászattal is rendelkezik. Az iskolában laboratóriumok, szaktantermek állnak rendelkezésre.</w:t>
      </w:r>
    </w:p>
    <w:p w14:paraId="1F9327A2" w14:textId="77777777" w:rsidR="0036207F" w:rsidRPr="002C0694" w:rsidRDefault="0036207F" w:rsidP="002C0694">
      <w:pPr>
        <w:pStyle w:val="Nincstrkz"/>
        <w:spacing w:after="120" w:line="276" w:lineRule="auto"/>
        <w:ind w:left="851"/>
        <w:jc w:val="both"/>
        <w:rPr>
          <w:lang w:eastAsia="hu-HU"/>
        </w:rPr>
      </w:pPr>
    </w:p>
    <w:p w14:paraId="44F58A9B" w14:textId="61D150EC" w:rsidR="00632D50" w:rsidRPr="002C0694" w:rsidRDefault="00E6728A" w:rsidP="002C0694">
      <w:pPr>
        <w:pStyle w:val="Nincstrkz"/>
        <w:numPr>
          <w:ilvl w:val="0"/>
          <w:numId w:val="10"/>
        </w:numPr>
        <w:spacing w:after="120" w:line="276" w:lineRule="auto"/>
        <w:ind w:left="851"/>
        <w:jc w:val="both"/>
        <w:rPr>
          <w:rFonts w:ascii="Arial" w:eastAsia="Times New Roman" w:hAnsi="Arial" w:cs="Arial"/>
        </w:rPr>
      </w:pPr>
      <w:r w:rsidRPr="002C0694">
        <w:rPr>
          <w:rFonts w:ascii="Arial" w:hAnsi="Arial" w:cs="Arial"/>
        </w:rPr>
        <w:t xml:space="preserve">Dereszla Bortermelő és Értékesítő </w:t>
      </w:r>
      <w:r w:rsidR="00E52680" w:rsidRPr="002C0694">
        <w:rPr>
          <w:rFonts w:ascii="Arial" w:hAnsi="Arial" w:cs="Arial"/>
        </w:rPr>
        <w:t>K</w:t>
      </w:r>
      <w:r w:rsidRPr="002C0694">
        <w:rPr>
          <w:rFonts w:ascii="Arial" w:hAnsi="Arial" w:cs="Arial"/>
        </w:rPr>
        <w:t>ft/ Dereszla Pincészet</w:t>
      </w:r>
      <w:r w:rsidR="007F04B6" w:rsidRPr="002C0694">
        <w:rPr>
          <w:rFonts w:ascii="Arial" w:hAnsi="Arial" w:cs="Arial"/>
        </w:rPr>
        <w:t>, Bodrogkeresztúr (</w:t>
      </w:r>
      <w:hyperlink r:id="rId13" w:history="1">
        <w:r w:rsidR="0036207F" w:rsidRPr="002C0694">
          <w:rPr>
            <w:rStyle w:val="Hiperhivatkozs"/>
            <w:color w:val="auto"/>
            <w:u w:val="none"/>
          </w:rPr>
          <w:t>www.dereszla.hu</w:t>
        </w:r>
      </w:hyperlink>
      <w:r w:rsidR="007F04B6" w:rsidRPr="002C0694">
        <w:rPr>
          <w:rFonts w:ascii="Arial" w:hAnsi="Arial" w:cs="Arial"/>
        </w:rPr>
        <w:t>)</w:t>
      </w:r>
      <w:r w:rsidR="0036207F" w:rsidRPr="002C0694">
        <w:rPr>
          <w:rFonts w:ascii="Arial" w:hAnsi="Arial" w:cs="Arial"/>
        </w:rPr>
        <w:t>: A Dereszla Pincészet a Tokaji Borvidék egyik leggazdagabb történelmi múltjával rendelkező borászata</w:t>
      </w:r>
      <w:r w:rsidR="00B83A48" w:rsidRPr="002C0694">
        <w:rPr>
          <w:rFonts w:ascii="Arial" w:hAnsi="Arial" w:cs="Arial"/>
        </w:rPr>
        <w:t>.</w:t>
      </w:r>
      <w:r w:rsidR="0036207F" w:rsidRPr="002C0694">
        <w:rPr>
          <w:rFonts w:ascii="Arial" w:hAnsi="Arial" w:cs="Arial"/>
        </w:rPr>
        <w:t xml:space="preserve"> Magyarország történelme végig kísérhető a pince múltján. A 600 éves történelmi pincék több mint 1 kilométer hosszan, öt szint mélységben találhatóak, a Dereszla dűlői alatt. Itt a pincelátogatás során megismerkedhetnek a pince történelmével, a borászati technológiákkal, a feldolgozás folyamatával is. A </w:t>
      </w:r>
      <w:r w:rsidR="0036207F" w:rsidRPr="002C0694">
        <w:rPr>
          <w:rFonts w:ascii="Arial" w:eastAsia="Times New Roman" w:hAnsi="Arial" w:cs="Arial"/>
        </w:rPr>
        <w:t>résztvevő</w:t>
      </w:r>
      <w:r w:rsidR="0036207F" w:rsidRPr="002C0694">
        <w:rPr>
          <w:rFonts w:ascii="Arial" w:hAnsi="Arial" w:cs="Arial"/>
        </w:rPr>
        <w:t>k</w:t>
      </w:r>
      <w:r w:rsidR="0036207F" w:rsidRPr="002C0694">
        <w:rPr>
          <w:rFonts w:ascii="Arial" w:eastAsia="Times New Roman" w:hAnsi="Arial" w:cs="Arial"/>
        </w:rPr>
        <w:t xml:space="preserve"> játékos feladatokon keresztül ismerkedhetnek meg a borászati eszközökkel,</w:t>
      </w:r>
      <w:r w:rsidR="00567A42" w:rsidRPr="002C0694">
        <w:rPr>
          <w:rFonts w:ascii="Arial" w:eastAsia="Times New Roman" w:hAnsi="Arial" w:cs="Arial"/>
        </w:rPr>
        <w:t xml:space="preserve"> </w:t>
      </w:r>
      <w:r w:rsidR="0036207F" w:rsidRPr="002C0694">
        <w:rPr>
          <w:rFonts w:ascii="Arial" w:eastAsia="Times New Roman" w:hAnsi="Arial" w:cs="Arial"/>
        </w:rPr>
        <w:t>a pincével.</w:t>
      </w:r>
      <w:r w:rsidR="00567A42" w:rsidRPr="002C0694">
        <w:rPr>
          <w:rFonts w:ascii="Arial" w:hAnsi="Arial" w:cs="Arial"/>
        </w:rPr>
        <w:t xml:space="preserve"> </w:t>
      </w:r>
      <w:r w:rsidR="0036207F" w:rsidRPr="002C0694">
        <w:rPr>
          <w:rFonts w:ascii="Arial" w:hAnsi="Arial" w:cs="Arial"/>
          <w:shd w:val="clear" w:color="auto" w:fill="FFFFFF"/>
        </w:rPr>
        <w:t>A Henye Borászat épületében található </w:t>
      </w:r>
      <w:r w:rsidR="0036207F" w:rsidRPr="002C0694">
        <w:rPr>
          <w:rStyle w:val="Kiemels2"/>
          <w:rFonts w:ascii="Arial" w:hAnsi="Arial" w:cs="Arial"/>
          <w:b w:val="0"/>
          <w:bCs w:val="0"/>
          <w:shd w:val="clear" w:color="auto" w:fill="FFFFFF"/>
        </w:rPr>
        <w:t>helyszínen</w:t>
      </w:r>
      <w:r w:rsidR="0036207F" w:rsidRPr="002C0694">
        <w:rPr>
          <w:rFonts w:ascii="Arial" w:hAnsi="Arial" w:cs="Arial"/>
          <w:shd w:val="clear" w:color="auto" w:fill="FFFFFF"/>
        </w:rPr>
        <w:t> a teraszról tokaj-hegyaljai dűlőkben, a Tokaj-hegyben gyönyörködhetünk, de jó idő esetén egészen Sárospatakig ellátni</w:t>
      </w:r>
      <w:r w:rsidR="0036207F" w:rsidRPr="002C0694">
        <w:rPr>
          <w:rFonts w:ascii="Arial" w:eastAsia="Times New Roman" w:hAnsi="Arial" w:cs="Arial"/>
        </w:rPr>
        <w:t>.</w:t>
      </w:r>
    </w:p>
    <w:p w14:paraId="310F11BA" w14:textId="77777777" w:rsidR="0036207F" w:rsidRPr="002C0694" w:rsidRDefault="0036207F" w:rsidP="002C0694">
      <w:pPr>
        <w:pStyle w:val="Nincstrkz"/>
        <w:numPr>
          <w:ilvl w:val="0"/>
          <w:numId w:val="10"/>
        </w:numPr>
        <w:spacing w:after="120" w:line="276" w:lineRule="auto"/>
        <w:ind w:left="851"/>
        <w:jc w:val="both"/>
        <w:rPr>
          <w:rFonts w:ascii="Arial" w:eastAsia="Times New Roman" w:hAnsi="Arial" w:cs="Arial"/>
          <w:color w:val="444444"/>
        </w:rPr>
      </w:pPr>
    </w:p>
    <w:p w14:paraId="364F2768" w14:textId="3F84A88B" w:rsidR="00E6728A" w:rsidRPr="00632D50" w:rsidRDefault="007F04B6" w:rsidP="002C0694">
      <w:pPr>
        <w:pStyle w:val="Listaszerbekezds"/>
        <w:numPr>
          <w:ilvl w:val="0"/>
          <w:numId w:val="10"/>
        </w:numPr>
        <w:spacing w:after="120"/>
        <w:ind w:left="851"/>
        <w:jc w:val="both"/>
        <w:rPr>
          <w:rFonts w:ascii="Arial" w:eastAsiaTheme="minorEastAsia" w:hAnsi="Arial" w:cs="Arial"/>
          <w:kern w:val="24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lastRenderedPageBreak/>
        <w:t>Borecet Kft, Borecet Művek- Bodrogkeresztúr (www-borecet.hu)</w:t>
      </w:r>
      <w:r w:rsidR="0036207F" w:rsidRPr="00632D50">
        <w:rPr>
          <w:rFonts w:ascii="Arial" w:eastAsiaTheme="minorEastAsia" w:hAnsi="Arial" w:cs="Arial"/>
          <w:kern w:val="24"/>
          <w:lang w:eastAsia="hu-HU"/>
        </w:rPr>
        <w:t>: A szőlő mellett egyéb, nem alkoholos termékek is előállíthatóak</w:t>
      </w:r>
      <w:r w:rsidR="009B728D" w:rsidRPr="00632D50">
        <w:rPr>
          <w:rFonts w:ascii="Arial" w:eastAsiaTheme="minorEastAsia" w:hAnsi="Arial" w:cs="Arial"/>
          <w:kern w:val="24"/>
          <w:lang w:eastAsia="hu-HU"/>
        </w:rPr>
        <w:t>, ilyen az ecet. Az iskola közelében egy neves, színvonalas üzem működik, aki kész és örömmel vállalja, hogy a leendő kollégáinak bemutatja a</w:t>
      </w:r>
      <w:r w:rsidR="00B83A48" w:rsidRPr="00632D50">
        <w:rPr>
          <w:rFonts w:ascii="Arial" w:eastAsiaTheme="minorEastAsia" w:hAnsi="Arial" w:cs="Arial"/>
          <w:kern w:val="24"/>
          <w:lang w:eastAsia="hu-HU"/>
        </w:rPr>
        <w:t xml:space="preserve"> gyártást, </w:t>
      </w:r>
      <w:r w:rsidR="009B728D" w:rsidRPr="00632D50">
        <w:rPr>
          <w:rFonts w:ascii="Arial" w:eastAsiaTheme="minorEastAsia" w:hAnsi="Arial" w:cs="Arial"/>
          <w:kern w:val="24"/>
          <w:lang w:eastAsia="hu-HU"/>
        </w:rPr>
        <w:t xml:space="preserve">tájékoztatást ad a különféle ecetkészítési eljárásokról is. Fontos, hogy a leendő tanulók több aspektusát láthassák a szakmának. erre ez </w:t>
      </w:r>
      <w:r w:rsidR="00B83A48" w:rsidRPr="00632D50">
        <w:rPr>
          <w:rFonts w:ascii="Arial" w:eastAsiaTheme="minorEastAsia" w:hAnsi="Arial" w:cs="Arial"/>
          <w:kern w:val="24"/>
          <w:lang w:eastAsia="hu-HU"/>
        </w:rPr>
        <w:t>a látogatás</w:t>
      </w:r>
      <w:r w:rsidR="009B728D" w:rsidRPr="00632D50">
        <w:rPr>
          <w:rFonts w:ascii="Arial" w:eastAsiaTheme="minorEastAsia" w:hAnsi="Arial" w:cs="Arial"/>
          <w:kern w:val="24"/>
          <w:lang w:eastAsia="hu-HU"/>
        </w:rPr>
        <w:t xml:space="preserve"> kiváló lehetőséget ad.</w:t>
      </w:r>
    </w:p>
    <w:p w14:paraId="1433FDBE" w14:textId="77777777" w:rsidR="009B728D" w:rsidRPr="00632D50" w:rsidRDefault="009B728D" w:rsidP="002C0694">
      <w:pPr>
        <w:pStyle w:val="Listaszerbekezds"/>
        <w:spacing w:after="120"/>
        <w:ind w:left="851"/>
        <w:jc w:val="both"/>
        <w:rPr>
          <w:rFonts w:ascii="Arial" w:eastAsiaTheme="minorEastAsia" w:hAnsi="Arial" w:cs="Arial"/>
          <w:kern w:val="24"/>
          <w:lang w:eastAsia="hu-HU"/>
        </w:rPr>
      </w:pPr>
    </w:p>
    <w:p w14:paraId="236E78B6" w14:textId="361A5A62" w:rsidR="00EB056E" w:rsidRPr="002C0694" w:rsidRDefault="007F04B6" w:rsidP="002C0694">
      <w:pPr>
        <w:pStyle w:val="NormlWeb"/>
        <w:numPr>
          <w:ilvl w:val="0"/>
          <w:numId w:val="10"/>
        </w:numPr>
        <w:shd w:val="clear" w:color="auto" w:fill="FFFFFF"/>
        <w:spacing w:before="0" w:beforeAutospacing="0" w:after="120" w:afterAutospacing="0"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2C0694">
        <w:rPr>
          <w:rFonts w:ascii="Arial" w:eastAsiaTheme="minorEastAsia" w:hAnsi="Arial" w:cs="Arial"/>
          <w:kern w:val="24"/>
          <w:sz w:val="22"/>
          <w:szCs w:val="22"/>
        </w:rPr>
        <w:t>Bormúzeum Tokaj, (</w:t>
      </w:r>
      <w:hyperlink r:id="rId14" w:history="1">
        <w:r w:rsidR="00EB056E" w:rsidRPr="002C0694">
          <w:rPr>
            <w:rStyle w:val="Hiperhivatkozs"/>
            <w:rFonts w:ascii="Arial" w:eastAsiaTheme="minorHAnsi" w:hAnsi="Arial" w:cs="Arial"/>
            <w:color w:val="auto"/>
            <w:sz w:val="22"/>
            <w:szCs w:val="22"/>
            <w:u w:val="none"/>
          </w:rPr>
          <w:t>www.bormuzeum.eu)</w:t>
        </w:r>
      </w:hyperlink>
      <w:r w:rsidR="00122C1F" w:rsidRPr="002C0694">
        <w:rPr>
          <w:rFonts w:ascii="Arial" w:eastAsiaTheme="minorHAnsi" w:hAnsi="Arial" w:cs="Arial"/>
          <w:sz w:val="22"/>
          <w:szCs w:val="22"/>
        </w:rPr>
        <w:t xml:space="preserve"> ld</w:t>
      </w:r>
      <w:r w:rsidR="00B83A48" w:rsidRPr="00632D50">
        <w:rPr>
          <w:rFonts w:ascii="Arial" w:eastAsiaTheme="minorHAnsi" w:hAnsi="Arial" w:cs="Arial"/>
          <w:sz w:val="22"/>
          <w:szCs w:val="22"/>
        </w:rPr>
        <w:t>.</w:t>
      </w:r>
      <w:r w:rsidR="00122C1F" w:rsidRPr="002C0694">
        <w:rPr>
          <w:rFonts w:ascii="Arial" w:eastAsiaTheme="minorHAnsi" w:hAnsi="Arial" w:cs="Arial"/>
          <w:sz w:val="22"/>
          <w:szCs w:val="22"/>
        </w:rPr>
        <w:t xml:space="preserve"> múzeumpedagógia, foglalkozások menü is!)</w:t>
      </w:r>
      <w:r w:rsidR="00EB056E" w:rsidRPr="002C0694">
        <w:rPr>
          <w:rFonts w:ascii="Arial" w:eastAsiaTheme="minorHAnsi" w:hAnsi="Arial" w:cs="Arial"/>
          <w:sz w:val="22"/>
          <w:szCs w:val="22"/>
        </w:rPr>
        <w:t xml:space="preserve">: </w:t>
      </w:r>
      <w:r w:rsidR="00EB056E" w:rsidRPr="002C0694">
        <w:rPr>
          <w:rFonts w:ascii="Arial" w:hAnsi="Arial" w:cs="Arial"/>
          <w:sz w:val="22"/>
          <w:szCs w:val="22"/>
        </w:rPr>
        <w:t>A Világörökségi Bormúzeum az európai világörökségi borvidékek kiállítóhelyeként és múzeumaként működik a kor igényeinek megfelelően. A Tokajba érkező turisták Magyarország egyetlen világörökségi borvidéke mellett osztrák, francia, német, olasz, portugál és svájci termőterületek különlegességeivel is megismerkedhetnek.</w:t>
      </w:r>
    </w:p>
    <w:p w14:paraId="6019A1B3" w14:textId="1EFAA02A" w:rsidR="00EB056E" w:rsidRPr="002C0694" w:rsidRDefault="00EB056E" w:rsidP="002C0694">
      <w:pPr>
        <w:pStyle w:val="NormlWeb"/>
        <w:shd w:val="clear" w:color="auto" w:fill="FFFFFF"/>
        <w:spacing w:before="0" w:beforeAutospacing="0" w:after="120" w:afterAutospacing="0"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2C0694">
        <w:rPr>
          <w:rFonts w:ascii="Arial" w:hAnsi="Arial" w:cs="Arial"/>
          <w:sz w:val="22"/>
          <w:szCs w:val="22"/>
        </w:rPr>
        <w:t>A Tokaj-hegyaljai borvidéket interaktív tárlatok mutatják be, a látogatók gyalogosan, kerékpárral</w:t>
      </w:r>
      <w:r w:rsidR="00B83A48" w:rsidRPr="002C0694">
        <w:rPr>
          <w:rFonts w:ascii="Arial" w:hAnsi="Arial" w:cs="Arial"/>
          <w:sz w:val="22"/>
          <w:szCs w:val="22"/>
        </w:rPr>
        <w:t>,</w:t>
      </w:r>
      <w:r w:rsidRPr="002C0694">
        <w:rPr>
          <w:rFonts w:ascii="Arial" w:hAnsi="Arial" w:cs="Arial"/>
          <w:sz w:val="22"/>
          <w:szCs w:val="22"/>
        </w:rPr>
        <w:t xml:space="preserve"> vagy autóval úgy barangolhatják be a térséget, hogy közben ki sem lépnek az épületből.</w:t>
      </w:r>
    </w:p>
    <w:p w14:paraId="525D4A16" w14:textId="77777777" w:rsidR="00EB056E" w:rsidRPr="002C0694" w:rsidRDefault="00EB056E" w:rsidP="002C0694">
      <w:pPr>
        <w:pStyle w:val="NormlWeb"/>
        <w:shd w:val="clear" w:color="auto" w:fill="FFFFFF"/>
        <w:spacing w:before="0" w:beforeAutospacing="0" w:after="120" w:afterAutospacing="0"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2C0694">
        <w:rPr>
          <w:rFonts w:ascii="Arial" w:hAnsi="Arial" w:cs="Arial"/>
          <w:sz w:val="22"/>
          <w:szCs w:val="22"/>
        </w:rPr>
        <w:t>A főszerepet persze A TOKAJI kapja. A világszerte ismert borról, az ahhoz kapcsolódó munkákról és hagyományokról szinte mindent megtudhatnak a múzeum vendégei. A tárlatok könnyeden mutatják be mindezt a technika és a digitális lehetőséget segítségével.</w:t>
      </w:r>
    </w:p>
    <w:p w14:paraId="5FF003B5" w14:textId="77777777" w:rsidR="00EB056E" w:rsidRPr="002C0694" w:rsidRDefault="00EB056E" w:rsidP="002C0694">
      <w:pPr>
        <w:pStyle w:val="NormlWeb"/>
        <w:shd w:val="clear" w:color="auto" w:fill="FFFFFF"/>
        <w:spacing w:before="0" w:beforeAutospacing="0" w:after="120" w:afterAutospacing="0" w:line="276" w:lineRule="auto"/>
        <w:ind w:left="851"/>
        <w:jc w:val="both"/>
        <w:rPr>
          <w:rFonts w:ascii="Arial" w:hAnsi="Arial" w:cs="Arial"/>
          <w:sz w:val="22"/>
          <w:szCs w:val="22"/>
        </w:rPr>
      </w:pPr>
      <w:r w:rsidRPr="002C0694">
        <w:rPr>
          <w:rFonts w:ascii="Arial" w:hAnsi="Arial" w:cs="Arial"/>
          <w:sz w:val="22"/>
          <w:szCs w:val="22"/>
        </w:rPr>
        <w:t>A Világörökségi Bormúzeumban azok sem fognak unatkozni, akik a hagyományos kiállításokat keresik. A Tokaji Múzeum gyűjteményének egy része, benne eddig be nem mutatott leletekkel is helyet kap a háromszintes épületben, így a városba érkező vendégek a térség múltját is megismerhetik.</w:t>
      </w:r>
    </w:p>
    <w:p w14:paraId="0427B3B2" w14:textId="77777777" w:rsidR="00122C1F" w:rsidRPr="00632D50" w:rsidRDefault="00122C1F" w:rsidP="002C0694">
      <w:pPr>
        <w:pStyle w:val="Listaszerbekezds"/>
        <w:spacing w:after="120"/>
        <w:ind w:left="851"/>
        <w:jc w:val="both"/>
        <w:rPr>
          <w:rFonts w:ascii="Arial" w:eastAsiaTheme="minorEastAsia" w:hAnsi="Arial" w:cs="Arial"/>
          <w:kern w:val="24"/>
          <w:lang w:eastAsia="hu-HU"/>
        </w:rPr>
      </w:pPr>
    </w:p>
    <w:p w14:paraId="6C004B0A" w14:textId="62280C53" w:rsidR="00BE3A77" w:rsidRPr="00632D50" w:rsidRDefault="009B728D" w:rsidP="002C0694">
      <w:pPr>
        <w:spacing w:after="120"/>
        <w:jc w:val="both"/>
        <w:rPr>
          <w:rFonts w:ascii="Arial" w:eastAsiaTheme="minorEastAsia" w:hAnsi="Arial" w:cs="Arial"/>
          <w:kern w:val="24"/>
          <w:lang w:eastAsia="hu-HU"/>
        </w:rPr>
      </w:pPr>
      <w:r w:rsidRPr="002C0694">
        <w:rPr>
          <w:rFonts w:ascii="Arial" w:eastAsiaTheme="minorEastAsia" w:hAnsi="Arial" w:cs="Arial"/>
          <w:kern w:val="24"/>
          <w:lang w:eastAsia="hu-HU"/>
        </w:rPr>
        <w:t>A programok kialakításában</w:t>
      </w:r>
      <w:r w:rsidRPr="00632D50">
        <w:rPr>
          <w:rFonts w:ascii="Arial" w:eastAsiaTheme="minorEastAsia" w:hAnsi="Arial" w:cs="Arial"/>
          <w:kern w:val="24"/>
          <w:lang w:eastAsia="hu-HU"/>
        </w:rPr>
        <w:t xml:space="preserve"> fontosnak tartjuk a</w:t>
      </w:r>
      <w:r w:rsidR="00BE3A77" w:rsidRPr="00632D50">
        <w:rPr>
          <w:rFonts w:ascii="Arial" w:eastAsiaTheme="minorEastAsia" w:hAnsi="Arial" w:cs="Arial"/>
          <w:kern w:val="24"/>
          <w:lang w:eastAsia="hu-HU"/>
        </w:rPr>
        <w:t xml:space="preserve"> múlt-jelen-jövő áttekintés</w:t>
      </w:r>
      <w:r w:rsidRPr="00632D50">
        <w:rPr>
          <w:rFonts w:ascii="Arial" w:eastAsiaTheme="minorEastAsia" w:hAnsi="Arial" w:cs="Arial"/>
          <w:kern w:val="24"/>
          <w:lang w:eastAsia="hu-HU"/>
        </w:rPr>
        <w:t>ét</w:t>
      </w:r>
      <w:r w:rsidR="00BE3A77" w:rsidRPr="00632D50">
        <w:rPr>
          <w:rFonts w:ascii="Arial" w:eastAsiaTheme="minorEastAsia" w:hAnsi="Arial" w:cs="Arial"/>
          <w:kern w:val="24"/>
          <w:lang w:eastAsia="hu-HU"/>
        </w:rPr>
        <w:t>, a szőlőfeldolgozás több aspektusának bemutatás</w:t>
      </w:r>
      <w:r w:rsidRPr="00632D50">
        <w:rPr>
          <w:rFonts w:ascii="Arial" w:eastAsiaTheme="minorEastAsia" w:hAnsi="Arial" w:cs="Arial"/>
          <w:kern w:val="24"/>
          <w:lang w:eastAsia="hu-HU"/>
        </w:rPr>
        <w:t>át, e</w:t>
      </w:r>
      <w:r w:rsidR="00BE3A77" w:rsidRPr="00632D50">
        <w:rPr>
          <w:rFonts w:ascii="Arial" w:eastAsiaTheme="minorEastAsia" w:hAnsi="Arial" w:cs="Arial"/>
          <w:kern w:val="24"/>
          <w:lang w:eastAsia="hu-HU"/>
        </w:rPr>
        <w:t>ltérő méretű üzemekben. Az iskola új szőlőfeldolgozóját nemrég avatták. A feldolgozás mellett a laboratóriumi munkák fontosságát, abból ízelítőt, illetve kapcsolódó munkák- címke, borkóstoláshoz falatkák fontosságára is kitérünk. Az iskola oktatói mellett üzemi szakemberek is segítik az érdeklődések felkeltését.</w:t>
      </w:r>
    </w:p>
    <w:p w14:paraId="5D30E2AE" w14:textId="356DC59D" w:rsidR="00BE3A77" w:rsidRPr="00632D50" w:rsidRDefault="00BE3A77" w:rsidP="002C0694">
      <w:pPr>
        <w:spacing w:after="120"/>
        <w:jc w:val="both"/>
        <w:rPr>
          <w:rFonts w:ascii="Arial" w:eastAsiaTheme="minorEastAsia" w:hAnsi="Arial" w:cs="Arial"/>
          <w:kern w:val="24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t>Egy hét 5 napján igyekszünk többféleképp megmutatni és érdekessé tenni a szakmákat</w:t>
      </w:r>
      <w:r w:rsidR="00844E4D" w:rsidRPr="00632D50">
        <w:rPr>
          <w:rFonts w:ascii="Arial" w:eastAsiaTheme="minorEastAsia" w:hAnsi="Arial" w:cs="Arial"/>
          <w:kern w:val="24"/>
          <w:lang w:eastAsia="hu-HU"/>
        </w:rPr>
        <w:t>, élménydús programokkal. A munkáltató jellegű feladatoknál csoportbontással, hogy a személyesebb foglalkozást biztosítani tudjuk.</w:t>
      </w:r>
    </w:p>
    <w:p w14:paraId="5FB4901E" w14:textId="77777777" w:rsidR="00384847" w:rsidRPr="00632D50" w:rsidRDefault="00384847" w:rsidP="002C0694">
      <w:pPr>
        <w:spacing w:after="120"/>
        <w:ind w:left="284" w:hanging="284"/>
        <w:contextualSpacing/>
        <w:jc w:val="both"/>
        <w:rPr>
          <w:rFonts w:ascii="Arial" w:eastAsia="Times New Roman" w:hAnsi="Arial" w:cs="Arial"/>
          <w:lang w:eastAsia="hu-HU"/>
        </w:rPr>
      </w:pPr>
    </w:p>
    <w:p w14:paraId="7F32911B" w14:textId="33261F21" w:rsidR="00B73D7E" w:rsidRPr="002C0694" w:rsidRDefault="00EB056E" w:rsidP="002C0694">
      <w:pPr>
        <w:spacing w:after="120"/>
        <w:jc w:val="both"/>
        <w:rPr>
          <w:rFonts w:ascii="Arial" w:eastAsia="Times New Roman" w:hAnsi="Arial" w:cs="Arial"/>
          <w:lang w:eastAsia="hu-HU"/>
        </w:rPr>
      </w:pPr>
      <w:r w:rsidRPr="00632D50">
        <w:rPr>
          <w:rFonts w:ascii="Arial" w:eastAsiaTheme="minorEastAsia" w:hAnsi="Arial" w:cs="Arial"/>
          <w:kern w:val="24"/>
          <w:lang w:eastAsia="hu-HU"/>
        </w:rPr>
        <w:t>A</w:t>
      </w:r>
      <w:r w:rsidR="00384847" w:rsidRPr="002C0694">
        <w:rPr>
          <w:rFonts w:ascii="Arial" w:eastAsiaTheme="minorEastAsia" w:hAnsi="Arial" w:cs="Arial"/>
          <w:kern w:val="24"/>
          <w:lang w:eastAsia="hu-HU"/>
        </w:rPr>
        <w:t xml:space="preserve"> programhét </w:t>
      </w:r>
      <w:r w:rsidR="00C91302" w:rsidRPr="002C0694">
        <w:rPr>
          <w:rFonts w:ascii="Arial" w:eastAsiaTheme="minorEastAsia" w:hAnsi="Arial" w:cs="Arial"/>
          <w:kern w:val="24"/>
          <w:lang w:eastAsia="hu-HU"/>
        </w:rPr>
        <w:t xml:space="preserve">tervezett </w:t>
      </w:r>
      <w:r w:rsidR="00384847" w:rsidRPr="002C0694">
        <w:rPr>
          <w:rFonts w:ascii="Arial" w:eastAsiaTheme="minorEastAsia" w:hAnsi="Arial" w:cs="Arial"/>
          <w:b/>
          <w:bCs/>
          <w:kern w:val="24"/>
          <w:lang w:eastAsia="hu-HU"/>
        </w:rPr>
        <w:t>időpont</w:t>
      </w:r>
      <w:r w:rsidR="00384847" w:rsidRPr="002C0694">
        <w:rPr>
          <w:rFonts w:ascii="Arial" w:eastAsiaTheme="minorEastAsia" w:hAnsi="Arial" w:cs="Arial"/>
          <w:kern w:val="24"/>
          <w:lang w:eastAsia="hu-HU"/>
        </w:rPr>
        <w:t>ja</w:t>
      </w:r>
      <w:r w:rsidR="002A0A9E" w:rsidRPr="002C0694">
        <w:rPr>
          <w:rFonts w:ascii="Arial" w:eastAsiaTheme="minorEastAsia" w:hAnsi="Arial" w:cs="Arial"/>
          <w:kern w:val="24"/>
          <w:lang w:eastAsia="hu-HU"/>
        </w:rPr>
        <w:t>:</w:t>
      </w:r>
      <w:r w:rsidR="002A0A9E" w:rsidRPr="002C0694">
        <w:rPr>
          <w:rFonts w:ascii="Arial" w:eastAsiaTheme="minorEastAsia" w:hAnsi="Arial" w:cs="Arial"/>
          <w:kern w:val="24"/>
          <w:lang w:eastAsia="hu-HU"/>
        </w:rPr>
        <w:tab/>
      </w:r>
      <w:r w:rsidR="00CD4656" w:rsidRPr="002C0694">
        <w:rPr>
          <w:rFonts w:ascii="Arial" w:eastAsia="Times New Roman" w:hAnsi="Arial" w:cs="Arial"/>
          <w:lang w:eastAsia="hu-HU"/>
        </w:rPr>
        <w:t>2021. július 19-23.</w:t>
      </w:r>
    </w:p>
    <w:p w14:paraId="6DB7F6A3" w14:textId="4E096F44" w:rsidR="002717AB" w:rsidRPr="00632D50" w:rsidRDefault="00BF298B" w:rsidP="002C0694">
      <w:pPr>
        <w:spacing w:after="120"/>
        <w:rPr>
          <w:rFonts w:ascii="Arial" w:hAnsi="Arial" w:cs="Arial"/>
        </w:rPr>
      </w:pPr>
      <w:r w:rsidRPr="00632D50">
        <w:rPr>
          <w:rFonts w:ascii="Arial" w:hAnsi="Arial" w:cs="Arial"/>
        </w:rPr>
        <w:br w:type="page"/>
      </w:r>
    </w:p>
    <w:tbl>
      <w:tblPr>
        <w:tblW w:w="99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4"/>
        <w:gridCol w:w="1520"/>
        <w:gridCol w:w="3437"/>
        <w:gridCol w:w="2264"/>
        <w:gridCol w:w="1660"/>
        <w:gridCol w:w="9"/>
      </w:tblGrid>
      <w:tr w:rsidR="002C6A7C" w:rsidRPr="007F3E64" w14:paraId="10F34BD4" w14:textId="77777777" w:rsidTr="0070390F">
        <w:trPr>
          <w:gridAfter w:val="1"/>
          <w:wAfter w:w="9" w:type="dxa"/>
          <w:trHeight w:val="413"/>
          <w:jc w:val="center"/>
        </w:trPr>
        <w:tc>
          <w:tcPr>
            <w:tcW w:w="6051" w:type="dxa"/>
            <w:gridSpan w:val="3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</w:tcPr>
          <w:p w14:paraId="205A5E6F" w14:textId="341861BC" w:rsidR="002C6A7C" w:rsidRPr="007F3E64" w:rsidRDefault="002C6A7C" w:rsidP="007F3E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7F3E64">
              <w:rPr>
                <w:rFonts w:ascii="Arial" w:hAnsi="Arial" w:cs="Arial"/>
                <w:b/>
                <w:bCs/>
              </w:rPr>
              <w:lastRenderedPageBreak/>
              <w:t>NAK megyei igazgatósága</w:t>
            </w:r>
          </w:p>
        </w:tc>
        <w:tc>
          <w:tcPr>
            <w:tcW w:w="3924" w:type="dxa"/>
            <w:gridSpan w:val="2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24277631" w14:textId="4D4F9843" w:rsidR="0058332F" w:rsidRPr="002C0694" w:rsidRDefault="0058332F" w:rsidP="002C0694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commentRangeStart w:id="2"/>
            <w:r w:rsidRPr="002C0694">
              <w:rPr>
                <w:rFonts w:ascii="Arial" w:hAnsi="Arial" w:cs="Arial"/>
                <w:b/>
                <w:bCs/>
              </w:rPr>
              <w:t>Borsod-Abaúj-Zemplén Megyei Igazgatósága</w:t>
            </w:r>
            <w:commentRangeEnd w:id="2"/>
            <w:r w:rsidR="00D46BF2" w:rsidRPr="002C0694">
              <w:rPr>
                <w:rFonts w:ascii="Arial" w:hAnsi="Arial" w:cs="Arial"/>
                <w:b/>
                <w:bCs/>
              </w:rPr>
              <w:commentReference w:id="2"/>
            </w:r>
          </w:p>
          <w:p w14:paraId="45E58384" w14:textId="77777777" w:rsidR="002C6A7C" w:rsidRPr="002C0694" w:rsidRDefault="002C6A7C" w:rsidP="002C0694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2C6A7C" w:rsidRPr="007F3E64" w14:paraId="2252951F" w14:textId="77777777" w:rsidTr="0070390F">
        <w:trPr>
          <w:gridAfter w:val="1"/>
          <w:wAfter w:w="9" w:type="dxa"/>
          <w:trHeight w:val="419"/>
          <w:jc w:val="center"/>
        </w:trPr>
        <w:tc>
          <w:tcPr>
            <w:tcW w:w="6051" w:type="dxa"/>
            <w:gridSpan w:val="3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</w:tcPr>
          <w:p w14:paraId="4FA0CD05" w14:textId="266A2C36" w:rsidR="002C6A7C" w:rsidRPr="007F3E64" w:rsidRDefault="002C6A7C" w:rsidP="007F3E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7F3E64">
              <w:rPr>
                <w:rFonts w:ascii="Arial" w:hAnsi="Arial" w:cs="Arial"/>
                <w:b/>
                <w:bCs/>
              </w:rPr>
              <w:t>Szakképző intézmény neve, címe</w:t>
            </w:r>
          </w:p>
        </w:tc>
        <w:tc>
          <w:tcPr>
            <w:tcW w:w="3924" w:type="dxa"/>
            <w:gridSpan w:val="2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5B888110" w14:textId="77777777" w:rsidR="00391F71" w:rsidRPr="002C0694" w:rsidRDefault="00391F71" w:rsidP="002C0694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bookmarkStart w:id="3" w:name="_Hlk70595795"/>
            <w:r w:rsidRPr="002C0694">
              <w:rPr>
                <w:rFonts w:ascii="Arial" w:hAnsi="Arial" w:cs="Arial"/>
                <w:b/>
                <w:bCs/>
              </w:rPr>
              <w:t xml:space="preserve">Georgikon Görögkatolikus Mezőgazdasági és Élelmiszeripari Technikum, Szakképző Iskola és Kollégium </w:t>
            </w:r>
          </w:p>
          <w:p w14:paraId="0459C54B" w14:textId="77777777" w:rsidR="007F3E64" w:rsidRDefault="00391F71" w:rsidP="007F3E64">
            <w:pPr>
              <w:spacing w:after="0" w:line="240" w:lineRule="auto"/>
              <w:rPr>
                <w:rFonts w:ascii="Arial" w:hAnsi="Arial" w:cs="Arial"/>
              </w:rPr>
            </w:pPr>
            <w:r w:rsidRPr="002C0694">
              <w:rPr>
                <w:rFonts w:ascii="Arial" w:hAnsi="Arial" w:cs="Arial"/>
              </w:rPr>
              <w:t>3980 Sátoraljaújhely,</w:t>
            </w:r>
          </w:p>
          <w:p w14:paraId="66E60B76" w14:textId="13C8405C" w:rsidR="002C6A7C" w:rsidRPr="002C0694" w:rsidRDefault="00391F71" w:rsidP="002C0694">
            <w:pPr>
              <w:spacing w:after="0" w:line="240" w:lineRule="auto"/>
              <w:rPr>
                <w:rFonts w:ascii="Arial" w:hAnsi="Arial" w:cs="Arial"/>
              </w:rPr>
            </w:pPr>
            <w:r w:rsidRPr="002C0694">
              <w:rPr>
                <w:rFonts w:ascii="Arial" w:hAnsi="Arial" w:cs="Arial"/>
              </w:rPr>
              <w:t xml:space="preserve"> Kossuth L. u. 26.</w:t>
            </w:r>
            <w:bookmarkEnd w:id="3"/>
            <w:r w:rsidR="007C70E7" w:rsidRPr="002C0694">
              <w:rPr>
                <w:rFonts w:ascii="Arial" w:hAnsi="Arial" w:cs="Arial"/>
              </w:rPr>
              <w:t xml:space="preserve"> sz.</w:t>
            </w:r>
          </w:p>
        </w:tc>
      </w:tr>
      <w:tr w:rsidR="002C6A7C" w:rsidRPr="007F3E64" w14:paraId="270D4DE7" w14:textId="77777777" w:rsidTr="0070390F">
        <w:trPr>
          <w:gridAfter w:val="1"/>
          <w:wAfter w:w="9" w:type="dxa"/>
          <w:trHeight w:val="421"/>
          <w:jc w:val="center"/>
        </w:trPr>
        <w:tc>
          <w:tcPr>
            <w:tcW w:w="6051" w:type="dxa"/>
            <w:gridSpan w:val="3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</w:tcPr>
          <w:p w14:paraId="2194CEE2" w14:textId="522ECEF6" w:rsidR="002C6A7C" w:rsidRPr="007F3E64" w:rsidRDefault="002C6A7C" w:rsidP="007F3E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7F3E64">
              <w:rPr>
                <w:rFonts w:ascii="Arial" w:hAnsi="Arial" w:cs="Arial"/>
                <w:b/>
                <w:bCs/>
              </w:rPr>
              <w:t>„Szakmakóstoló hét” dátuma</w:t>
            </w:r>
          </w:p>
        </w:tc>
        <w:tc>
          <w:tcPr>
            <w:tcW w:w="3924" w:type="dxa"/>
            <w:gridSpan w:val="2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5398C6BE" w14:textId="0660B611" w:rsidR="002C6A7C" w:rsidRPr="007F3E64" w:rsidRDefault="00391F71" w:rsidP="002C6A7C">
            <w:pPr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2021. július 19-23.</w:t>
            </w:r>
          </w:p>
        </w:tc>
      </w:tr>
      <w:tr w:rsidR="00173735" w:rsidRPr="007F3E64" w14:paraId="138025F1" w14:textId="77777777" w:rsidTr="0070390F">
        <w:trPr>
          <w:gridAfter w:val="1"/>
          <w:wAfter w:w="9" w:type="dxa"/>
          <w:trHeight w:val="66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  <w:hideMark/>
          </w:tcPr>
          <w:p w14:paraId="3E4905F1" w14:textId="77777777" w:rsidR="00C91302" w:rsidRPr="007F3E64" w:rsidRDefault="00C91302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Dátum</w:t>
            </w: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  <w:hideMark/>
          </w:tcPr>
          <w:p w14:paraId="1275C2A0" w14:textId="77777777" w:rsidR="00C91302" w:rsidRPr="007F3E64" w:rsidRDefault="00C91302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Időpont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  <w:hideMark/>
          </w:tcPr>
          <w:p w14:paraId="4AB81FF5" w14:textId="5197CD7C" w:rsidR="00C91302" w:rsidRPr="007F3E64" w:rsidRDefault="00C91302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Tevékenység/program leírása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188A5D3C" w14:textId="3D39CAC7" w:rsidR="00C91302" w:rsidRPr="007F3E64" w:rsidRDefault="00C91302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Program helyszíne</w:t>
            </w:r>
          </w:p>
        </w:tc>
        <w:tc>
          <w:tcPr>
            <w:tcW w:w="166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  <w:hideMark/>
          </w:tcPr>
          <w:p w14:paraId="14AEDDD0" w14:textId="4816658C" w:rsidR="00C91302" w:rsidRPr="007F3E64" w:rsidRDefault="00C91302" w:rsidP="002C6A7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A</w:t>
            </w:r>
            <w:r w:rsidR="002C6A7C"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 xml:space="preserve"> </w:t>
            </w:r>
            <w:r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program</w:t>
            </w:r>
            <w:r w:rsidR="00D02AA7"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nap</w:t>
            </w:r>
            <w:r w:rsidRPr="007F3E64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 xml:space="preserve"> felelősei</w:t>
            </w:r>
          </w:p>
        </w:tc>
      </w:tr>
      <w:tr w:rsidR="00C572D5" w:rsidRPr="007F3E64" w14:paraId="4E099094" w14:textId="77777777" w:rsidTr="001E013D">
        <w:trPr>
          <w:trHeight w:val="390"/>
          <w:jc w:val="center"/>
        </w:trPr>
        <w:tc>
          <w:tcPr>
            <w:tcW w:w="998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33"/>
            <w:vAlign w:val="center"/>
          </w:tcPr>
          <w:p w14:paraId="575E0C45" w14:textId="34A9E4B7" w:rsidR="00C91302" w:rsidRPr="007F3E64" w:rsidRDefault="00C0121A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lang w:eastAsia="hu-HU"/>
              </w:rPr>
            </w:pPr>
            <w:bookmarkStart w:id="4" w:name="_Hlk63759693"/>
            <w:r w:rsidRPr="007F3E64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hu-HU"/>
              </w:rPr>
              <w:t>Iskola megismerés</w:t>
            </w:r>
            <w:r w:rsidR="008F3596" w:rsidRPr="007F3E64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hu-HU"/>
              </w:rPr>
              <w:t>e</w:t>
            </w:r>
          </w:p>
        </w:tc>
      </w:tr>
      <w:bookmarkEnd w:id="4"/>
      <w:tr w:rsidR="001E013D" w:rsidRPr="007F3E64" w14:paraId="03614EC0" w14:textId="77777777" w:rsidTr="007C70E7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 w:val="restart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DFFC92E" w14:textId="6CA686CC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2021. július 19.</w:t>
            </w:r>
          </w:p>
          <w:p w14:paraId="5FFC629E" w14:textId="1F987357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hétfő</w:t>
            </w: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06033F8" w14:textId="2819F43C" w:rsidR="001E013D" w:rsidRPr="002C069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Fonts w:ascii="Arial" w:eastAsia="Times New Roman" w:hAnsi="Arial" w:cs="Arial"/>
                <w:color w:val="000000"/>
                <w:lang w:eastAsia="hu-HU"/>
              </w:rPr>
              <w:t>8:00-9:00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5B69280" w14:textId="0F3FBBFA" w:rsidR="001E013D" w:rsidRPr="002C069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Fonts w:ascii="Arial" w:eastAsia="Times New Roman" w:hAnsi="Arial" w:cs="Arial"/>
                <w:color w:val="000000"/>
                <w:lang w:eastAsia="hu-HU"/>
              </w:rPr>
              <w:t>Érkezés, regisztráció</w:t>
            </w:r>
          </w:p>
        </w:tc>
        <w:tc>
          <w:tcPr>
            <w:tcW w:w="2264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  <w:vAlign w:val="center"/>
          </w:tcPr>
          <w:p w14:paraId="1FDE4989" w14:textId="4FC43DBB" w:rsidR="008F3596" w:rsidRPr="002C0694" w:rsidRDefault="00391F71" w:rsidP="001E013D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694">
              <w:rPr>
                <w:rFonts w:ascii="Arial" w:hAnsi="Arial" w:cs="Arial"/>
                <w:b/>
                <w:bCs/>
              </w:rPr>
              <w:t xml:space="preserve">Georgikon Görögkatolikus Mezőgazdasági és Élelmiszeripari Technikum, Szakképző Iskola és Kollégium </w:t>
            </w:r>
            <w:r w:rsidR="008F3596" w:rsidRPr="002C0694">
              <w:rPr>
                <w:rFonts w:ascii="Arial" w:hAnsi="Arial" w:cs="Arial"/>
                <w:b/>
                <w:bCs/>
              </w:rPr>
              <w:t>(G</w:t>
            </w:r>
            <w:r w:rsidR="005C1969" w:rsidRPr="002C0694">
              <w:rPr>
                <w:rFonts w:ascii="Arial" w:hAnsi="Arial" w:cs="Arial"/>
                <w:b/>
                <w:bCs/>
              </w:rPr>
              <w:t>eorgikon GMÉT</w:t>
            </w:r>
            <w:r w:rsidR="008F3596" w:rsidRPr="002C0694">
              <w:rPr>
                <w:rFonts w:ascii="Arial" w:hAnsi="Arial" w:cs="Arial"/>
                <w:b/>
                <w:bCs/>
              </w:rPr>
              <w:t>SZ</w:t>
            </w:r>
            <w:r w:rsidR="005C1969" w:rsidRPr="002C0694">
              <w:rPr>
                <w:rFonts w:ascii="Arial" w:hAnsi="Arial" w:cs="Arial"/>
                <w:b/>
                <w:bCs/>
              </w:rPr>
              <w:t>I</w:t>
            </w:r>
            <w:r w:rsidR="008F3596" w:rsidRPr="002C0694">
              <w:rPr>
                <w:rFonts w:ascii="Arial" w:hAnsi="Arial" w:cs="Arial"/>
                <w:b/>
                <w:bCs/>
              </w:rPr>
              <w:t>K)</w:t>
            </w:r>
          </w:p>
          <w:p w14:paraId="3B328630" w14:textId="410E6382" w:rsidR="001E013D" w:rsidRPr="002C0694" w:rsidRDefault="001E013D" w:rsidP="001E013D">
            <w:pPr>
              <w:jc w:val="center"/>
              <w:rPr>
                <w:rFonts w:ascii="Arial" w:hAnsi="Arial" w:cs="Arial"/>
              </w:rPr>
            </w:pPr>
            <w:r w:rsidRPr="002C0694">
              <w:rPr>
                <w:rFonts w:ascii="Arial" w:hAnsi="Arial" w:cs="Arial"/>
              </w:rPr>
              <w:t>3980 Sátoraljaújhely, Kossuth L. u. 26.</w:t>
            </w:r>
            <w:r w:rsidR="007C70E7" w:rsidRPr="002C0694">
              <w:rPr>
                <w:rFonts w:ascii="Arial" w:hAnsi="Arial" w:cs="Arial"/>
              </w:rPr>
              <w:t xml:space="preserve"> sz.</w:t>
            </w:r>
          </w:p>
          <w:p w14:paraId="634F6807" w14:textId="002E2383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60" w:type="dxa"/>
            <w:vMerge w:val="restart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  <w:hideMark/>
          </w:tcPr>
          <w:p w14:paraId="551BC11A" w14:textId="7CD21843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4 fő</w:t>
            </w:r>
          </w:p>
          <w:p w14:paraId="3FF07E9A" w14:textId="77777777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  <w:p w14:paraId="1BD2DC7C" w14:textId="0E556D90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</w:tr>
      <w:tr w:rsidR="001E013D" w:rsidRPr="007F3E64" w14:paraId="52FD9F56" w14:textId="77777777" w:rsidTr="0070390F">
        <w:trPr>
          <w:gridAfter w:val="1"/>
          <w:wAfter w:w="9" w:type="dxa"/>
          <w:trHeight w:val="296"/>
          <w:jc w:val="center"/>
        </w:trPr>
        <w:tc>
          <w:tcPr>
            <w:tcW w:w="1094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4716DD16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32C7DD1" w14:textId="14EE6C43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9.00-10.00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2788D3E" w14:textId="06A94587" w:rsidR="001E013D" w:rsidRPr="007F3E64" w:rsidRDefault="001E013D" w:rsidP="001E013D">
            <w:pPr>
              <w:spacing w:after="0" w:line="240" w:lineRule="auto"/>
              <w:ind w:left="142"/>
              <w:rPr>
                <w:rFonts w:ascii="Arial" w:hAnsi="Arial" w:cs="Arial"/>
                <w:i/>
                <w:color w:val="000000"/>
              </w:rPr>
            </w:pPr>
            <w:r w:rsidRPr="007F3E64">
              <w:rPr>
                <w:rFonts w:ascii="Arial" w:hAnsi="Arial" w:cs="Arial"/>
                <w:i/>
                <w:color w:val="000000"/>
              </w:rPr>
              <w:t>Bemutatkozás, iskola bemutatása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3191EA15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  <w:hideMark/>
          </w:tcPr>
          <w:p w14:paraId="15CF7664" w14:textId="7856B606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E013D" w:rsidRPr="007F3E64" w14:paraId="43B8ACD3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66D68B3E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FA8C408" w14:textId="33FA4B84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10.00-10.20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8754013" w14:textId="7AAA44E9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Tízórai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0B492833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  <w:hideMark/>
          </w:tcPr>
          <w:p w14:paraId="6527D238" w14:textId="45CE02AB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E013D" w:rsidRPr="007F3E64" w14:paraId="5D7C59C4" w14:textId="77777777" w:rsidTr="0070390F">
        <w:trPr>
          <w:gridAfter w:val="1"/>
          <w:wAfter w:w="9" w:type="dxa"/>
          <w:trHeight w:val="281"/>
          <w:jc w:val="center"/>
        </w:trPr>
        <w:tc>
          <w:tcPr>
            <w:tcW w:w="1094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1ECAE582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8D3714F" w14:textId="1ECB3063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10.20-12.00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B2BA19E" w14:textId="52CFEFA2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1. csoport Laboratóriumi érdekességek</w:t>
            </w:r>
            <w:r w:rsidR="001F3088"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 (borvizsgálat)</w:t>
            </w:r>
          </w:p>
          <w:p w14:paraId="12AECFAD" w14:textId="0AF1E046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2. csoport </w:t>
            </w:r>
            <w:r w:rsidR="001F3088"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Illatminták bemutatása. Felismerési verseny. 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2F060631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  <w:hideMark/>
          </w:tcPr>
          <w:p w14:paraId="5761C982" w14:textId="1097EA59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E013D" w:rsidRPr="007F3E64" w14:paraId="56B24C62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312EA168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4F2E341" w14:textId="0902B957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12.00-12.30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5051199" w14:textId="51A7E4DC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Ebéd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3E810462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auto"/>
            </w:tcBorders>
            <w:vAlign w:val="center"/>
          </w:tcPr>
          <w:p w14:paraId="7691E95B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E013D" w:rsidRPr="007F3E64" w14:paraId="49C7ED7E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0B4182FE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B4AFD5F" w14:textId="0AE5B67C" w:rsidR="001E013D" w:rsidRPr="007F3E64" w:rsidRDefault="001E013D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12.30-15.00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89CF440" w14:textId="046535BE" w:rsidR="001E013D" w:rsidRPr="007F3E64" w:rsidRDefault="001E013D" w:rsidP="001E013D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2. csoport Laboratóriumi érdekességek</w:t>
            </w:r>
            <w:r w:rsidR="001F3088"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 (borvizsgálat)</w:t>
            </w:r>
          </w:p>
          <w:p w14:paraId="36E72112" w14:textId="7C359A31" w:rsidR="001E013D" w:rsidRPr="007F3E64" w:rsidRDefault="001E013D" w:rsidP="001E013D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1. csoport </w:t>
            </w:r>
            <w:r w:rsidR="001F3088"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Illatminták bemutatása. Felismerési verseny. 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5BEC773E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auto"/>
            </w:tcBorders>
            <w:vAlign w:val="center"/>
          </w:tcPr>
          <w:p w14:paraId="19A77F36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E013D" w:rsidRPr="007F3E64" w14:paraId="4189224C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7CFDE925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3E63165" w14:textId="63DA66B4" w:rsidR="001E013D" w:rsidRPr="007F3E64" w:rsidRDefault="00BD35FF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15.00-15.20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101BA66" w14:textId="7FFB07BA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Uzsonna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5A589233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auto"/>
            </w:tcBorders>
            <w:vAlign w:val="center"/>
          </w:tcPr>
          <w:p w14:paraId="12EDA2BF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E013D" w:rsidRPr="007F3E64" w14:paraId="3A517DFF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3D2E2036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D967E6D" w14:textId="28B31EB2" w:rsidR="001E013D" w:rsidRPr="007F3E64" w:rsidRDefault="00BD35FF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15.20-16.00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17CE807" w14:textId="5AAFFAB8" w:rsidR="001E013D" w:rsidRPr="007F3E64" w:rsidRDefault="00BD35FF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Játékos k</w:t>
            </w:r>
            <w:r w:rsidR="001E013D" w:rsidRPr="007F3E64">
              <w:rPr>
                <w:rFonts w:ascii="Arial" w:eastAsia="Times New Roman" w:hAnsi="Arial" w:cs="Arial"/>
                <w:color w:val="000000"/>
                <w:lang w:eastAsia="hu-HU"/>
              </w:rPr>
              <w:t>víz</w:t>
            </w: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 a napi eseményekből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2FDE1283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auto"/>
            </w:tcBorders>
            <w:vAlign w:val="center"/>
          </w:tcPr>
          <w:p w14:paraId="7578E761" w14:textId="77777777" w:rsidR="001E013D" w:rsidRPr="007F3E64" w:rsidRDefault="001E013D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73735" w:rsidRPr="007F3E64" w14:paraId="2294C71F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068C905E" w14:textId="77777777" w:rsidR="00C91302" w:rsidRPr="007F3E64" w:rsidRDefault="00C91302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98B29A8" w14:textId="2D773639" w:rsidR="00C91302" w:rsidRPr="007F3E64" w:rsidRDefault="00C91302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ACA051F" w14:textId="59BC9105" w:rsidR="00C91302" w:rsidRPr="007F3E64" w:rsidRDefault="00C91302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441B9F9A" w14:textId="77777777" w:rsidR="00C91302" w:rsidRPr="007F3E64" w:rsidRDefault="00C91302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auto"/>
            </w:tcBorders>
            <w:vAlign w:val="center"/>
            <w:hideMark/>
          </w:tcPr>
          <w:p w14:paraId="4333501A" w14:textId="15283F93" w:rsidR="00C91302" w:rsidRPr="007F3E64" w:rsidRDefault="00C91302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C572D5" w:rsidRPr="007F3E64" w14:paraId="3C1DB37F" w14:textId="77777777" w:rsidTr="001E013D">
        <w:trPr>
          <w:trHeight w:val="390"/>
          <w:jc w:val="center"/>
        </w:trPr>
        <w:tc>
          <w:tcPr>
            <w:tcW w:w="9984" w:type="dxa"/>
            <w:gridSpan w:val="6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006633"/>
            <w:vAlign w:val="center"/>
          </w:tcPr>
          <w:p w14:paraId="2233E67B" w14:textId="271D3164" w:rsidR="00C572D5" w:rsidRPr="007F3E64" w:rsidRDefault="00E42F50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lang w:eastAsia="hu-HU"/>
              </w:rPr>
            </w:pPr>
            <w:bookmarkStart w:id="5" w:name="_Hlk63759831"/>
            <w:r w:rsidRPr="007F3E64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hu-HU"/>
              </w:rPr>
              <w:t>Bort, búzát, békességet</w:t>
            </w:r>
          </w:p>
        </w:tc>
      </w:tr>
      <w:bookmarkEnd w:id="5"/>
      <w:tr w:rsidR="00B619EF" w:rsidRPr="007F3E64" w14:paraId="64EC78A1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DBAE5CC" w14:textId="3D114895" w:rsidR="00B619EF" w:rsidRPr="007F3E64" w:rsidRDefault="00B619EF" w:rsidP="008F3596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2021. július 20.</w:t>
            </w:r>
          </w:p>
          <w:p w14:paraId="5B068A3C" w14:textId="1E0AC512" w:rsidR="00B619EF" w:rsidRPr="007F3E64" w:rsidRDefault="00B619EF" w:rsidP="008F3596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kedd</w:t>
            </w: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4F2155D" w14:textId="72468523" w:rsidR="00B619EF" w:rsidRPr="007F3E64" w:rsidRDefault="00B619EF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7.50-8.00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62A4408" w14:textId="1EB7E579" w:rsidR="00B619EF" w:rsidRPr="007F3E64" w:rsidRDefault="00B619EF" w:rsidP="00173735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Gyülekezés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6645E9F5" w14:textId="1D89D9F0" w:rsidR="00B619EF" w:rsidRPr="002C0694" w:rsidRDefault="00B619EF" w:rsidP="00945488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6" w:name="_Hlk71278103"/>
            <w:r w:rsidRPr="002C0694">
              <w:rPr>
                <w:rFonts w:ascii="Arial" w:hAnsi="Arial" w:cs="Arial"/>
                <w:b/>
                <w:bCs/>
              </w:rPr>
              <w:t>Georgikon GMÉTSZIK</w:t>
            </w:r>
          </w:p>
          <w:bookmarkEnd w:id="6"/>
          <w:p w14:paraId="43935EE2" w14:textId="1F94FDF4" w:rsidR="00B619EF" w:rsidRPr="002C0694" w:rsidRDefault="00B619EF" w:rsidP="00945488">
            <w:pPr>
              <w:jc w:val="center"/>
              <w:rPr>
                <w:rFonts w:ascii="Arial" w:hAnsi="Arial" w:cs="Arial"/>
              </w:rPr>
            </w:pPr>
            <w:r w:rsidRPr="002C0694">
              <w:rPr>
                <w:rFonts w:ascii="Arial" w:hAnsi="Arial" w:cs="Arial"/>
              </w:rPr>
              <w:t>3980 Sátoraljaújhely, Kossuth L. u. 26. sz.</w:t>
            </w:r>
          </w:p>
        </w:tc>
        <w:tc>
          <w:tcPr>
            <w:tcW w:w="1660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2814978" w14:textId="08AA8618" w:rsidR="00B619EF" w:rsidRPr="007F3E64" w:rsidRDefault="00B619EF" w:rsidP="00173735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4 fő</w:t>
            </w:r>
          </w:p>
        </w:tc>
      </w:tr>
      <w:tr w:rsidR="00B619EF" w:rsidRPr="007F3E64" w14:paraId="34D52186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AABF9C9" w14:textId="77777777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29A7D4C" w14:textId="11F02D45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8.00-8.25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BC58806" w14:textId="3FDFF90A" w:rsidR="00B619EF" w:rsidRPr="007F3E64" w:rsidRDefault="00B619EF" w:rsidP="00C0121A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Utazás Pálházára autóbusszal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14004FF5" w14:textId="085E3A83" w:rsidR="00B619EF" w:rsidRPr="007F3E64" w:rsidRDefault="00B619EF" w:rsidP="0032689B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B08348E" w14:textId="77777777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2D5B4A68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F0D92E0" w14:textId="77777777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6C88CE4" w14:textId="0B2E70B9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8.25-9.00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6D1E7DD" w14:textId="6C63D3E2" w:rsidR="00B619EF" w:rsidRPr="007F3E64" w:rsidRDefault="00B619EF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Szakmai nap helyének megismerése (Középkori Vizimalom rövid bemutatása)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0DB8C562" w14:textId="3062559A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Középkori Vizimalom</w:t>
            </w:r>
            <w:r w:rsidRPr="007F3E64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 3994. Pálháza, </w:t>
            </w:r>
            <w:r w:rsidRPr="007F3E64">
              <w:rPr>
                <w:rFonts w:ascii="Arial" w:hAnsi="Arial" w:cs="Arial"/>
                <w:color w:val="434343"/>
                <w:sz w:val="21"/>
                <w:szCs w:val="21"/>
                <w:shd w:val="clear" w:color="auto" w:fill="FFFFFF"/>
              </w:rPr>
              <w:t>Perlit u. 2.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478E7A5" w14:textId="77777777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3A9D7DAD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0CA0939" w14:textId="77777777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1D07EFC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6A47AFE" w14:textId="77777777" w:rsidR="00B619EF" w:rsidRPr="007F3E64" w:rsidRDefault="00B619EF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3F0F215D" w14:textId="77777777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27FC460" w14:textId="77777777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6647955B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D043DD0" w14:textId="77777777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6C42290" w14:textId="352A201B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9.00-9.20.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D6ECB85" w14:textId="7C3C3AAD" w:rsidR="00B619EF" w:rsidRPr="007F3E64" w:rsidRDefault="00B619EF" w:rsidP="00C0121A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Tízórai</w:t>
            </w:r>
          </w:p>
        </w:tc>
        <w:tc>
          <w:tcPr>
            <w:tcW w:w="2264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</w:tcPr>
          <w:p w14:paraId="4C90A04C" w14:textId="14B58972" w:rsidR="00B619EF" w:rsidRPr="007F3E64" w:rsidRDefault="00B619EF" w:rsidP="00E91698">
            <w:pPr>
              <w:pStyle w:val="Nincstrkz"/>
              <w:rPr>
                <w:rFonts w:ascii="Arial" w:hAnsi="Arial" w:cs="Arial"/>
                <w:shd w:val="clear" w:color="auto" w:fill="FFFFFF"/>
              </w:rPr>
            </w:pPr>
            <w:r w:rsidRPr="007F3E64">
              <w:rPr>
                <w:rFonts w:ascii="Arial" w:hAnsi="Arial" w:cs="Arial"/>
                <w:shd w:val="clear" w:color="auto" w:fill="FFFFFF"/>
              </w:rPr>
              <w:t>Pálházi Vízimalom</w:t>
            </w:r>
          </w:p>
          <w:p w14:paraId="13669815" w14:textId="77777777" w:rsidR="00B619EF" w:rsidRPr="007F3E64" w:rsidRDefault="00B619EF" w:rsidP="00E91698">
            <w:pPr>
              <w:pStyle w:val="Nincstrkz"/>
              <w:rPr>
                <w:rFonts w:ascii="Arial" w:hAnsi="Arial" w:cs="Arial"/>
                <w:shd w:val="clear" w:color="auto" w:fill="FFFFFF"/>
              </w:rPr>
            </w:pPr>
          </w:p>
          <w:p w14:paraId="1A4C5DC9" w14:textId="77777777" w:rsidR="00B619EF" w:rsidRPr="007F3E64" w:rsidRDefault="00B619EF" w:rsidP="00E91698">
            <w:pPr>
              <w:pStyle w:val="Nincstrkz"/>
              <w:rPr>
                <w:rFonts w:ascii="Arial" w:hAnsi="Arial" w:cs="Arial"/>
                <w:shd w:val="clear" w:color="auto" w:fill="FFFFFF"/>
              </w:rPr>
            </w:pPr>
            <w:r w:rsidRPr="007F3E64">
              <w:rPr>
                <w:rFonts w:ascii="Arial" w:hAnsi="Arial" w:cs="Arial"/>
                <w:shd w:val="clear" w:color="auto" w:fill="FFFFFF"/>
              </w:rPr>
              <w:t>3994. Pálháza,</w:t>
            </w:r>
          </w:p>
          <w:p w14:paraId="4E82AC05" w14:textId="2DD332B0" w:rsidR="00B619EF" w:rsidRPr="002C0694" w:rsidRDefault="00B619EF" w:rsidP="00E91698">
            <w:pPr>
              <w:pStyle w:val="Nincstrkz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7F3E64">
              <w:rPr>
                <w:rFonts w:ascii="Arial" w:hAnsi="Arial" w:cs="Arial"/>
                <w:color w:val="434343"/>
                <w:shd w:val="clear" w:color="auto" w:fill="FFFFFF"/>
              </w:rPr>
              <w:t>Perlit u. 2. sz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60E1BA7" w14:textId="77777777" w:rsidR="00B619EF" w:rsidRPr="007F3E64" w:rsidRDefault="00B619EF" w:rsidP="00C0121A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2F33A83D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EA346EA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8E44C55" w14:textId="4A2DA129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9.20-12.00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951441B" w14:textId="28BBE5CF" w:rsidR="00B619EF" w:rsidRPr="007F3E64" w:rsidRDefault="00B619EF" w:rsidP="00E42F5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1. csoport Szüreti pogácsa, borkorcsolya készítés. 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>Lopózás gyakorlása, puttonyozás „sorok között”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5DAE7083" w14:textId="46EB37C7" w:rsidR="00B619EF" w:rsidRPr="007F3E64" w:rsidRDefault="00B619EF" w:rsidP="007C70E7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81F2DFB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72EADAF3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B961C27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8C2EA86" w14:textId="04CA9FA3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9.20-12.00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517F61A" w14:textId="315672EF" w:rsidR="00B619EF" w:rsidRPr="007F3E64" w:rsidRDefault="00B619EF" w:rsidP="00B4468C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2. csoport Borkóstolás, borbírálat szabályai, rejtelmei. Alkoholmentes szőlő, gyümölcs italok kóstolása, „bírálata”.</w:t>
            </w:r>
          </w:p>
          <w:p w14:paraId="38ABCECD" w14:textId="333B504F" w:rsidR="00B619EF" w:rsidRPr="007F3E64" w:rsidRDefault="00B619EF" w:rsidP="00E42F5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Vizimalom működésének bemutatása.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649B2755" w14:textId="1FB6E3A1" w:rsidR="00B619EF" w:rsidRPr="007F3E64" w:rsidRDefault="00B619EF" w:rsidP="002D72EB">
            <w:pPr>
              <w:pStyle w:val="Cmsor1"/>
              <w:shd w:val="clear" w:color="auto" w:fill="FFFFFF"/>
              <w:spacing w:before="0" w:after="225" w:line="54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2"/>
                <w:szCs w:val="22"/>
                <w:lang w:eastAsia="hu-HU"/>
              </w:rPr>
              <w:t>Pálházi Vízimalom foglalkoztató terme</w:t>
            </w:r>
          </w:p>
          <w:p w14:paraId="09239EE4" w14:textId="77777777" w:rsidR="00B619EF" w:rsidRPr="007F3E64" w:rsidRDefault="00B619EF" w:rsidP="007C70E7">
            <w:pPr>
              <w:spacing w:after="0" w:line="240" w:lineRule="auto"/>
              <w:ind w:left="142"/>
              <w:jc w:val="center"/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  <w:r w:rsidRPr="007F3E64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3994. Pálháza,</w:t>
            </w:r>
          </w:p>
          <w:p w14:paraId="32296A30" w14:textId="369358FC" w:rsidR="00B619EF" w:rsidRPr="007F3E64" w:rsidRDefault="00B619EF" w:rsidP="007C70E7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 </w:t>
            </w:r>
            <w:r w:rsidRPr="007F3E64">
              <w:rPr>
                <w:rFonts w:ascii="Arial" w:hAnsi="Arial" w:cs="Arial"/>
                <w:color w:val="434343"/>
                <w:sz w:val="21"/>
                <w:szCs w:val="21"/>
                <w:shd w:val="clear" w:color="auto" w:fill="FFFFFF"/>
              </w:rPr>
              <w:t>Perlit u. 2. sz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9DB737F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2C70A4E4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F3A38C4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7A07579" w14:textId="1A3AC131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12.00-12.30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1C75444" w14:textId="2103AA76" w:rsidR="00B619EF" w:rsidRPr="007F3E64" w:rsidRDefault="00B619EF" w:rsidP="00B4468C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Ebéd</w:t>
            </w:r>
          </w:p>
        </w:tc>
        <w:tc>
          <w:tcPr>
            <w:tcW w:w="2264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</w:tcPr>
          <w:p w14:paraId="2E9A3885" w14:textId="77777777" w:rsidR="00B619EF" w:rsidRPr="007F3E64" w:rsidRDefault="00B619EF" w:rsidP="007C70E7">
            <w:pPr>
              <w:pStyle w:val="Cmsor1"/>
              <w:shd w:val="clear" w:color="auto" w:fill="FFFFFF"/>
              <w:spacing w:before="0" w:after="225" w:line="540" w:lineRule="atLeast"/>
              <w:jc w:val="center"/>
              <w:rPr>
                <w:rFonts w:ascii="Arial" w:eastAsiaTheme="minorHAnsi" w:hAnsi="Arial" w:cs="Arial"/>
                <w:color w:val="202124"/>
                <w:sz w:val="21"/>
                <w:szCs w:val="21"/>
                <w:shd w:val="clear" w:color="auto" w:fill="FFFFFF"/>
              </w:rPr>
            </w:pPr>
          </w:p>
          <w:p w14:paraId="78308F1A" w14:textId="6ECC4C5B" w:rsidR="00B619EF" w:rsidRPr="007F3E64" w:rsidRDefault="00B619EF" w:rsidP="007C70E7">
            <w:pPr>
              <w:pStyle w:val="Cmsor1"/>
              <w:shd w:val="clear" w:color="auto" w:fill="FFFFFF"/>
              <w:spacing w:before="0" w:after="225" w:line="540" w:lineRule="atLeast"/>
              <w:jc w:val="center"/>
              <w:rPr>
                <w:rFonts w:ascii="Arial" w:eastAsiaTheme="minorHAnsi" w:hAnsi="Arial" w:cs="Arial"/>
                <w:color w:val="202124"/>
                <w:sz w:val="21"/>
                <w:szCs w:val="21"/>
                <w:shd w:val="clear" w:color="auto" w:fill="FFFFFF"/>
              </w:rPr>
            </w:pPr>
            <w:r w:rsidRPr="007F3E64">
              <w:rPr>
                <w:rFonts w:ascii="Arial" w:eastAsiaTheme="minorHAnsi" w:hAnsi="Arial" w:cs="Arial"/>
                <w:color w:val="202124"/>
                <w:sz w:val="21"/>
                <w:szCs w:val="21"/>
                <w:shd w:val="clear" w:color="auto" w:fill="FFFFFF"/>
              </w:rPr>
              <w:t>Pálházi Vízimalom</w:t>
            </w:r>
          </w:p>
          <w:p w14:paraId="4645B279" w14:textId="77777777" w:rsidR="00B619EF" w:rsidRPr="007F3E64" w:rsidRDefault="00B619EF" w:rsidP="007C70E7">
            <w:pPr>
              <w:spacing w:after="0" w:line="240" w:lineRule="auto"/>
              <w:ind w:left="142"/>
              <w:jc w:val="center"/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  <w:r w:rsidRPr="007F3E64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3994.Pálháza,</w:t>
            </w:r>
          </w:p>
          <w:p w14:paraId="56F855BF" w14:textId="5D6AB1D0" w:rsidR="00B619EF" w:rsidRPr="007F3E64" w:rsidRDefault="00B619EF" w:rsidP="007C70E7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hAnsi="Arial" w:cs="Arial"/>
                <w:color w:val="434343"/>
                <w:sz w:val="21"/>
                <w:szCs w:val="21"/>
                <w:shd w:val="clear" w:color="auto" w:fill="FFFFFF"/>
              </w:rPr>
              <w:t>Perlit u. 2. sz.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FFE5E34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6B7A8D1A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CDED9AA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C5125E5" w14:textId="7207F70C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12.30-15.00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E08C1B6" w14:textId="66980C9F" w:rsidR="00B619EF" w:rsidRPr="007F3E64" w:rsidRDefault="00B619EF" w:rsidP="00E42F5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1. csoport Borkóstolás, borbírálat szabályai, rejtelmei. Alkoholmentes szőlő, gyümölcs italok kóstolása, „bírálata”.</w:t>
            </w:r>
          </w:p>
          <w:p w14:paraId="5027CBE9" w14:textId="00FC1EB0" w:rsidR="00B619EF" w:rsidRPr="007F3E64" w:rsidRDefault="00B619EF" w:rsidP="00E42F5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Vizimalom működésének bemutatása.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21C67E17" w14:textId="60E094D6" w:rsidR="00B619EF" w:rsidRPr="007F3E64" w:rsidRDefault="00B619EF" w:rsidP="007C70E7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6E00707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1DA17763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FD09AD5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0D0B2F3" w14:textId="4F7F8B83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12.30-15.00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6A253DC" w14:textId="3B8D51FD" w:rsidR="00B619EF" w:rsidRPr="007F3E64" w:rsidRDefault="00B619EF" w:rsidP="00B4468C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2. csoport Szüreti pogácsa, borkorcsolya készítés.</w:t>
            </w: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Lopózás gyakorlása, puttonyozás „sorok között”</w:t>
            </w:r>
          </w:p>
          <w:p w14:paraId="316DD863" w14:textId="77777777" w:rsidR="00B619EF" w:rsidRPr="007F3E64" w:rsidRDefault="00B619EF" w:rsidP="00B4468C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5E132C13" w14:textId="22BAC11E" w:rsidR="00B619EF" w:rsidRPr="007F3E64" w:rsidRDefault="00B619EF" w:rsidP="007C70E7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08EB423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1E273248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F237BD3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F523A14" w14:textId="5E425B91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15.00-15.20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08ABE72" w14:textId="32BFA10B" w:rsidR="00B619EF" w:rsidRPr="007F3E64" w:rsidRDefault="00B619EF" w:rsidP="00B4468C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Uzsonna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45B9098F" w14:textId="718F5A89" w:rsidR="00B619EF" w:rsidRPr="007F3E64" w:rsidRDefault="00B619EF" w:rsidP="007C70E7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6B08D3C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619EF" w:rsidRPr="007F3E64" w14:paraId="601B8EE4" w14:textId="77777777" w:rsidTr="00DA274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974C007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EF7BF90" w14:textId="002C52C8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15.20-16.00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17CA3E5" w14:textId="3B916AE3" w:rsidR="00B619EF" w:rsidRPr="007F3E64" w:rsidRDefault="00B619EF" w:rsidP="00B4468C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Utazás Sátoraljaújhelyre autóbusszal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63434F85" w14:textId="6118BDED" w:rsidR="00B619EF" w:rsidRPr="002C0694" w:rsidRDefault="00B619EF" w:rsidP="00B4468C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694">
              <w:rPr>
                <w:rFonts w:ascii="Arial" w:hAnsi="Arial" w:cs="Arial"/>
                <w:b/>
                <w:bCs/>
              </w:rPr>
              <w:t>Georgikon GMÉTSZIK</w:t>
            </w:r>
          </w:p>
          <w:p w14:paraId="35A864F4" w14:textId="284EA006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Fonts w:ascii="Arial" w:hAnsi="Arial" w:cs="Arial"/>
              </w:rPr>
              <w:t>3980 Sátoraljaújhely, Kossuth L. u. 26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835B98A" w14:textId="77777777" w:rsidR="00B619EF" w:rsidRPr="007F3E64" w:rsidRDefault="00B619EF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B4468C" w:rsidRPr="007F3E64" w14:paraId="79E041F7" w14:textId="77777777" w:rsidTr="00824662">
        <w:trPr>
          <w:trHeight w:val="827"/>
          <w:jc w:val="center"/>
        </w:trPr>
        <w:tc>
          <w:tcPr>
            <w:tcW w:w="9984" w:type="dxa"/>
            <w:gridSpan w:val="6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006633"/>
            <w:vAlign w:val="center"/>
          </w:tcPr>
          <w:p w14:paraId="79382494" w14:textId="79BCD185" w:rsidR="00B4468C" w:rsidRPr="007F3E64" w:rsidRDefault="00B4468C" w:rsidP="00B4468C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lang w:eastAsia="hu-HU"/>
              </w:rPr>
            </w:pPr>
            <w:r w:rsidRPr="007F3E64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hu-HU"/>
              </w:rPr>
              <w:t>Tanborászat</w:t>
            </w:r>
            <w:r w:rsidR="00D304CE" w:rsidRPr="007F3E64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hu-HU"/>
              </w:rPr>
              <w:t xml:space="preserve"> bemutatása</w:t>
            </w:r>
          </w:p>
        </w:tc>
      </w:tr>
      <w:tr w:rsidR="00120006" w:rsidRPr="007F3E64" w14:paraId="7D3213BD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F178D53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2021. július 21.</w:t>
            </w:r>
          </w:p>
          <w:p w14:paraId="2B4F98D8" w14:textId="4595A383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szerda</w:t>
            </w: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7A7508A" w14:textId="18AEA3E5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7.50-8.00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8C98F34" w14:textId="7ED250B8" w:rsidR="00120006" w:rsidRPr="007F3E64" w:rsidRDefault="00120006" w:rsidP="004E27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Gyülekezés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656F9C73" w14:textId="3C564438" w:rsidR="00120006" w:rsidRPr="002C0694" w:rsidRDefault="00120006" w:rsidP="004E2720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694">
              <w:rPr>
                <w:rFonts w:ascii="Arial" w:hAnsi="Arial" w:cs="Arial"/>
                <w:b/>
                <w:bCs/>
              </w:rPr>
              <w:t>Georgikon GMÉTSZIK</w:t>
            </w:r>
          </w:p>
          <w:p w14:paraId="4787AC43" w14:textId="05D1E07E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Fonts w:ascii="Arial" w:hAnsi="Arial" w:cs="Arial"/>
              </w:rPr>
              <w:t>3980 Sátoraljaújhely, Kossuth L. u. 26.</w:t>
            </w:r>
          </w:p>
        </w:tc>
        <w:tc>
          <w:tcPr>
            <w:tcW w:w="1660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  <w:shd w:val="clear" w:color="auto" w:fill="auto"/>
          </w:tcPr>
          <w:p w14:paraId="3AE84F2C" w14:textId="0145A69B" w:rsidR="00120006" w:rsidRPr="007F3E64" w:rsidRDefault="00120006" w:rsidP="0082466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4 fő</w:t>
            </w:r>
          </w:p>
        </w:tc>
      </w:tr>
      <w:tr w:rsidR="00120006" w:rsidRPr="007F3E64" w14:paraId="0D0B9963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8CA3025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FA5D085" w14:textId="1FD99EF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8.00-8.20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73D750A" w14:textId="7AB41CAE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Utazás a tangazdaságba Futrinkával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vAlign w:val="center"/>
          </w:tcPr>
          <w:p w14:paraId="1BBFE677" w14:textId="38E6598F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</w:tcPr>
          <w:p w14:paraId="2BF910F0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20006" w:rsidRPr="007F3E64" w14:paraId="5489B38A" w14:textId="77777777" w:rsidTr="007C70E7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0F64DF6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419D19F" w14:textId="6ABD2CD4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8.20-9.00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</w:tcPr>
          <w:p w14:paraId="4D8BB93F" w14:textId="660B04B3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commentRangeStart w:id="7"/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Tangazdaság létesítményeinek bemutatása</w:t>
            </w:r>
            <w:commentRangeEnd w:id="7"/>
            <w:r w:rsidR="00D46BF2" w:rsidRPr="002C0694">
              <w:rPr>
                <w:rStyle w:val="Jegyzethivatkozs"/>
                <w:rFonts w:ascii="Arial" w:hAnsi="Arial" w:cs="Arial"/>
              </w:rPr>
              <w:commentReference w:id="7"/>
            </w:r>
            <w:r w:rsidR="000C6126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="00EB056E">
              <w:rPr>
                <w:rFonts w:ascii="Arial" w:eastAsia="Times New Roman" w:hAnsi="Arial" w:cs="Arial"/>
                <w:color w:val="000000"/>
                <w:lang w:eastAsia="hu-HU"/>
              </w:rPr>
              <w:t>(Tanborászat, gépműhely, üvegház, tankert; eszközök, munkák bemutatása</w:t>
            </w:r>
            <w:r w:rsidR="00A76371">
              <w:rPr>
                <w:rFonts w:ascii="Arial" w:eastAsia="Times New Roman" w:hAnsi="Arial" w:cs="Arial"/>
                <w:color w:val="000000"/>
                <w:lang w:eastAsia="hu-HU"/>
              </w:rPr>
              <w:t>-9:20-tól foglalkozások</w:t>
            </w:r>
          </w:p>
        </w:tc>
        <w:tc>
          <w:tcPr>
            <w:tcW w:w="2264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  <w:vAlign w:val="center"/>
          </w:tcPr>
          <w:p w14:paraId="61DD6AB3" w14:textId="3A1E0D7A" w:rsidR="00120006" w:rsidRPr="002C0694" w:rsidRDefault="00120006" w:rsidP="004E2720">
            <w:pPr>
              <w:jc w:val="center"/>
              <w:rPr>
                <w:rFonts w:ascii="Arial" w:hAnsi="Arial" w:cs="Arial"/>
                <w:b/>
              </w:rPr>
            </w:pPr>
            <w:r w:rsidRPr="002C0694">
              <w:rPr>
                <w:rFonts w:ascii="Arial" w:hAnsi="Arial" w:cs="Arial"/>
                <w:b/>
              </w:rPr>
              <w:t>Georgikon GMÉTSZIK</w:t>
            </w:r>
          </w:p>
          <w:p w14:paraId="044E82BA" w14:textId="5FA4AFEE" w:rsidR="00120006" w:rsidRPr="007F3E64" w:rsidRDefault="00120006" w:rsidP="007C70E7">
            <w:pPr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Fonts w:ascii="Arial" w:hAnsi="Arial" w:cs="Arial"/>
                <w:b/>
              </w:rPr>
              <w:t>3980 Sátoralja</w:t>
            </w:r>
            <w:r w:rsidRPr="002C0694">
              <w:rPr>
                <w:rFonts w:ascii="Arial" w:hAnsi="Arial" w:cs="Arial"/>
              </w:rPr>
              <w:t>újhely, Várhegy 1.</w:t>
            </w:r>
            <w:r w:rsidR="007C70E7" w:rsidRPr="002C0694">
              <w:rPr>
                <w:rFonts w:ascii="Arial" w:hAnsi="Arial" w:cs="Arial"/>
              </w:rPr>
              <w:t xml:space="preserve"> sz.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2F9CF11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20006" w:rsidRPr="007F3E64" w14:paraId="2A4190B0" w14:textId="77777777" w:rsidTr="0070390F">
        <w:trPr>
          <w:gridAfter w:val="1"/>
          <w:wAfter w:w="9" w:type="dxa"/>
          <w:trHeight w:val="439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41E9C34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55B4B7C" w14:textId="01D74406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9.00-9.20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A6BB0A8" w14:textId="7AAA661B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Tízórai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70650A59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F4AF90E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20006" w:rsidRPr="007F3E64" w14:paraId="58099C5F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52C21D0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919EEA0" w14:textId="7C3FB46B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9.20-12.00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E325240" w14:textId="473FE14C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1. csoport Szőlőfeld</w:t>
            </w:r>
            <w:r w:rsidR="00E42F50" w:rsidRPr="007F3E64">
              <w:rPr>
                <w:rFonts w:ascii="Arial" w:eastAsia="Times New Roman" w:hAnsi="Arial" w:cs="Arial"/>
                <w:color w:val="000000"/>
                <w:lang w:eastAsia="hu-HU"/>
              </w:rPr>
              <w:t>olgozás, bortárolás megismerése.</w:t>
            </w: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</w:p>
          <w:p w14:paraId="42E41D3B" w14:textId="3EFCEE7B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lastRenderedPageBreak/>
              <w:t>Elsősegély nyújtási fogások megismerése, gyakorlása</w:t>
            </w:r>
            <w:r w:rsidR="00E42F50" w:rsidRPr="007F3E64">
              <w:rPr>
                <w:rFonts w:ascii="Arial" w:eastAsia="Times New Roman" w:hAnsi="Arial" w:cs="Arial"/>
                <w:color w:val="000000"/>
                <w:lang w:eastAsia="hu-HU"/>
              </w:rPr>
              <w:t>.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4442479C" w14:textId="072C27EB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DC20A15" w14:textId="53DAEA01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20006" w:rsidRPr="007F3E64" w14:paraId="69CA4276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3C0D310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76DCB88" w14:textId="129FE53F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9.20-12.00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A25D527" w14:textId="2387C60D" w:rsidR="00120006" w:rsidRPr="007F3E64" w:rsidRDefault="00120006" w:rsidP="00196CFC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2. csoport </w:t>
            </w:r>
            <w:r w:rsidR="00196CFC" w:rsidRPr="007F3E64">
              <w:rPr>
                <w:rFonts w:ascii="Arial" w:eastAsia="Times New Roman" w:hAnsi="Arial" w:cs="Arial"/>
                <w:color w:val="000000"/>
                <w:lang w:eastAsia="hu-HU"/>
              </w:rPr>
              <w:t>Szőlő</w:t>
            </w:r>
            <w:r w:rsidR="00E42F50"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 egyéb feldolgozási lehetősége. (</w:t>
            </w:r>
            <w:r w:rsidR="00196CFC" w:rsidRPr="007F3E64">
              <w:rPr>
                <w:rFonts w:ascii="Arial" w:eastAsia="Times New Roman" w:hAnsi="Arial" w:cs="Arial"/>
                <w:color w:val="000000"/>
                <w:lang w:eastAsia="hu-HU"/>
              </w:rPr>
              <w:t>Ivólé készítés, l</w:t>
            </w: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ekvárfőzés</w:t>
            </w:r>
            <w:r w:rsidR="00E42F50" w:rsidRPr="007F3E64">
              <w:rPr>
                <w:rFonts w:ascii="Arial" w:eastAsia="Times New Roman" w:hAnsi="Arial" w:cs="Arial"/>
                <w:color w:val="000000"/>
                <w:lang w:eastAsia="hu-HU"/>
              </w:rPr>
              <w:t>)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486F3493" w14:textId="44040B5B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D40CB75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20006" w:rsidRPr="007F3E64" w14:paraId="778941BF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BFEFCE6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038BD07" w14:textId="5964A24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12.00-12-40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BB8753C" w14:textId="607B8298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Ebéd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2E764169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9B81EFB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20006" w:rsidRPr="007F3E64" w14:paraId="35D42F45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8D19282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AEE4B83" w14:textId="0F0B51FF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12.40-15.20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DB20A6A" w14:textId="4DF538FB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2. csoport Szőlőfeld</w:t>
            </w:r>
            <w:r w:rsidR="00DA4DCF" w:rsidRPr="007F3E64">
              <w:rPr>
                <w:rFonts w:ascii="Arial" w:eastAsia="Times New Roman" w:hAnsi="Arial" w:cs="Arial"/>
                <w:color w:val="000000"/>
                <w:lang w:eastAsia="hu-HU"/>
              </w:rPr>
              <w:t>olgozás, bortárolás megismerése.</w:t>
            </w: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</w:p>
          <w:p w14:paraId="72D3A299" w14:textId="62467B0B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Elsősegély nyújtási fogások megismerése, gyakorlása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3C11C8C2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14F9A03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20006" w:rsidRPr="007F3E64" w14:paraId="21DB0A4F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7E6C9A6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BD2C37E" w14:textId="55E74A1B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12.40-15.20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FA2789D" w14:textId="0486B552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1. csoport </w:t>
            </w:r>
            <w:r w:rsidR="00196CFC" w:rsidRPr="007F3E64">
              <w:rPr>
                <w:rFonts w:ascii="Arial" w:eastAsia="Times New Roman" w:hAnsi="Arial" w:cs="Arial"/>
                <w:color w:val="000000"/>
                <w:lang w:eastAsia="hu-HU"/>
              </w:rPr>
              <w:t>Szőlő egyéb feldolgozási lehetősége. (Ivólé készítés, lekvárfőzés)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26F9EF96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D690B15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20006" w:rsidRPr="007F3E64" w14:paraId="7899D103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F64858F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E646684" w14:textId="11EF56B2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15.20-15.40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CBD85D6" w14:textId="2F610CF2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Uzsonna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5DC418D7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6F9CF7D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120006" w:rsidRPr="007F3E64" w14:paraId="35E83FF0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FF461CB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D586C69" w14:textId="47BFB195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15.40-16.00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443AC71" w14:textId="78899FF3" w:rsidR="00120006" w:rsidRPr="007F3E64" w:rsidRDefault="00120006" w:rsidP="004E272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Utazás az iskolába Futrinkával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3063D4B1" w14:textId="57E72A57" w:rsidR="00120006" w:rsidRPr="002C0694" w:rsidRDefault="00120006" w:rsidP="00391F71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694">
              <w:rPr>
                <w:rFonts w:ascii="Arial" w:hAnsi="Arial" w:cs="Arial"/>
                <w:b/>
                <w:bCs/>
              </w:rPr>
              <w:t>Georgikon GMÉTSZIK</w:t>
            </w:r>
          </w:p>
          <w:p w14:paraId="133B6304" w14:textId="00E35682" w:rsidR="00120006" w:rsidRPr="007F3E64" w:rsidRDefault="00120006" w:rsidP="00391F71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Fonts w:ascii="Arial" w:hAnsi="Arial" w:cs="Arial"/>
              </w:rPr>
              <w:t>3980 Sátoraljaújhely, Kossuth L. u. 26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8523C82" w14:textId="77777777" w:rsidR="00120006" w:rsidRPr="007F3E64" w:rsidRDefault="00120006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4E2720" w:rsidRPr="007F3E64" w14:paraId="03817B2E" w14:textId="77777777" w:rsidTr="001E013D">
        <w:trPr>
          <w:trHeight w:val="390"/>
          <w:jc w:val="center"/>
        </w:trPr>
        <w:tc>
          <w:tcPr>
            <w:tcW w:w="9984" w:type="dxa"/>
            <w:gridSpan w:val="6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006633"/>
            <w:vAlign w:val="center"/>
          </w:tcPr>
          <w:p w14:paraId="29E9A591" w14:textId="68B3959D" w:rsidR="004E2720" w:rsidRPr="007F3E64" w:rsidRDefault="00D304CE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lang w:eastAsia="hu-HU"/>
              </w:rPr>
            </w:pPr>
            <w:r w:rsidRPr="007F3E64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hu-HU"/>
              </w:rPr>
              <w:t>A Tokaji Borvidék megtekintése</w:t>
            </w:r>
          </w:p>
        </w:tc>
      </w:tr>
      <w:tr w:rsidR="00824662" w:rsidRPr="007F3E64" w14:paraId="50E5909A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7221137" w14:textId="08E83252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2021. július 22.</w:t>
            </w:r>
          </w:p>
          <w:p w14:paraId="195F3C7A" w14:textId="598F0AEB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csütörtök</w:t>
            </w: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59FC09A" w14:textId="18574CD4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7.50-8.00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CACBB33" w14:textId="682B26C6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Gyülekezés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5A7B57E3" w14:textId="77777777" w:rsidR="00824662" w:rsidRPr="002C0694" w:rsidRDefault="00824662" w:rsidP="00553604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694">
              <w:rPr>
                <w:rFonts w:ascii="Arial" w:hAnsi="Arial" w:cs="Arial"/>
                <w:b/>
                <w:bCs/>
              </w:rPr>
              <w:t>Georgikon GMÉTSZIK</w:t>
            </w:r>
          </w:p>
          <w:p w14:paraId="599652B1" w14:textId="48E79720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Fonts w:ascii="Arial" w:hAnsi="Arial" w:cs="Arial"/>
              </w:rPr>
              <w:t>3980 Sátoraljaújhely, Kossuth L. u. 26.</w:t>
            </w:r>
          </w:p>
        </w:tc>
        <w:tc>
          <w:tcPr>
            <w:tcW w:w="1660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6EF2EDB" w14:textId="5D4D7F69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4 Fő</w:t>
            </w:r>
          </w:p>
        </w:tc>
      </w:tr>
      <w:tr w:rsidR="00824662" w:rsidRPr="007F3E64" w14:paraId="00D18F6D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1E94654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D3BCAF3" w14:textId="70CC0199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8.00-9.00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9E59C3A" w14:textId="35EE6E2F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 xml:space="preserve">Utazás autóbusszal Dereszla pincészethez 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38A72FA4" w14:textId="1705D8BE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0DB86DD" w14:textId="6E18CE81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646AF1A8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5DE2698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67B586E" w14:textId="5658B86E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9.00-9.20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4FC4B2D" w14:textId="638A3C4A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Tízórai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6DDCE7AB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EB081A8" w14:textId="48B71FAD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7FE4843F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277F27D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E9E52A0" w14:textId="7C01E359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9.20-10.50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AD4B1F2" w14:textId="7A32C1D4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Dereszla Pincészet bemutatása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3CBB47E9" w14:textId="0842D988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3916 Bodrogkeresztúr, Felső u.2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7C29BEB" w14:textId="34471095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75D12098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D4C5E88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5D384B1" w14:textId="079FDF19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10.50-11.00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E9630C6" w14:textId="44117910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Utazás autóbusszal Borecet Művekhez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22D9F7CB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F03F4C0" w14:textId="2553EAB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07447F64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CB26B14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3C2EAC1" w14:textId="6D5E3FD0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11.00-12.00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7B4DE22" w14:textId="7C3FD0C6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Borecet Művek interaktív bemutatása, borecet-kóstoló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00BA8709" w14:textId="373948F2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3916 Bodrogkeresztúr, Tarcali u.22.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EDB1F17" w14:textId="1F602601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5052C894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0522ABF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B3EC2A5" w14:textId="2BB0400F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12.00-12.30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1BE04F0" w14:textId="59D25EB8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Utazás autóbusszal Tokajba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31D05297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FFD37CF" w14:textId="469EBEB1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08683994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9D7C99F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65EDA5A" w14:textId="768890F5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12.30-13.30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FEB7AF9" w14:textId="2E9867DE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Ebéd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17D978DA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CFE073C" w14:textId="53066D55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13BC79EE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4284700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83884B1" w14:textId="27D57C4D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13.30-14.30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B477542" w14:textId="440E68D8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Világörökségi Bormúzeum Tokaj meglátogatása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5F6A4196" w14:textId="77D8FC42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Style w:val="lrzxr"/>
                <w:rFonts w:ascii="Arial" w:hAnsi="Arial" w:cs="Arial"/>
              </w:rPr>
              <w:t>Tokaj, József Attila u. 11., Serház u. 55, 3910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A6304D1" w14:textId="389D3856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08A99F07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0EC46C3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3636DDE" w14:textId="5A526F5A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14.30-14.50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87AE558" w14:textId="2786C7CF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Séta, Kvíz, uzsonna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2DBD3903" w14:textId="78AC0A31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Tokaj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F40EBF9" w14:textId="028708A6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193EED68" w14:textId="77777777" w:rsidTr="007A5C9A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E4694C6" w14:textId="77777777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4C669D7" w14:textId="7B0FEA44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14.50-16.00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AD724F6" w14:textId="2C9B2545" w:rsidR="00824662" w:rsidRPr="007F3E64" w:rsidRDefault="00824662" w:rsidP="00553604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Utazás autóbusszal Sátoraljaújhelybe</w:t>
            </w: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56F19790" w14:textId="77777777" w:rsidR="00824662" w:rsidRPr="002C0694" w:rsidRDefault="00824662" w:rsidP="00553604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694">
              <w:rPr>
                <w:rFonts w:ascii="Arial" w:hAnsi="Arial" w:cs="Arial"/>
                <w:b/>
                <w:bCs/>
              </w:rPr>
              <w:t>Georgikon GMÉTSZIK</w:t>
            </w:r>
          </w:p>
          <w:p w14:paraId="5AB1D29F" w14:textId="0D5064CE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Fonts w:ascii="Arial" w:hAnsi="Arial" w:cs="Arial"/>
              </w:rPr>
              <w:lastRenderedPageBreak/>
              <w:t>3980 Sátoraljaújhely, Kossuth L. u. 26</w:t>
            </w:r>
          </w:p>
        </w:tc>
        <w:tc>
          <w:tcPr>
            <w:tcW w:w="1660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2EA1545" w14:textId="11636DC6" w:rsidR="00824662" w:rsidRPr="007F3E64" w:rsidRDefault="00824662" w:rsidP="00553604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70390F" w:rsidRPr="007F3E64" w14:paraId="1E96067A" w14:textId="77777777" w:rsidTr="0070390F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E2673A5" w14:textId="77777777" w:rsidR="0070390F" w:rsidRPr="007F3E64" w:rsidRDefault="0070390F" w:rsidP="00AC25D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42F31A5" w14:textId="77777777" w:rsidR="0070390F" w:rsidRPr="007F3E64" w:rsidRDefault="0070390F" w:rsidP="00AC25D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1906354" w14:textId="77777777" w:rsidR="0070390F" w:rsidRPr="007F3E64" w:rsidRDefault="0070390F" w:rsidP="00AC25D2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226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7B3F65ED" w14:textId="77777777" w:rsidR="0070390F" w:rsidRPr="007F3E64" w:rsidRDefault="0070390F" w:rsidP="00AC25D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A364230" w14:textId="77777777" w:rsidR="0070390F" w:rsidRPr="007F3E64" w:rsidRDefault="0070390F" w:rsidP="00AC25D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4E2720" w:rsidRPr="007F3E64" w14:paraId="387EA9C6" w14:textId="77777777" w:rsidTr="001E013D">
        <w:trPr>
          <w:trHeight w:val="390"/>
          <w:jc w:val="center"/>
        </w:trPr>
        <w:tc>
          <w:tcPr>
            <w:tcW w:w="9984" w:type="dxa"/>
            <w:gridSpan w:val="6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006633"/>
            <w:vAlign w:val="center"/>
          </w:tcPr>
          <w:p w14:paraId="21759FC2" w14:textId="1C321974" w:rsidR="004E2720" w:rsidRPr="007F3E64" w:rsidRDefault="00D304CE" w:rsidP="004E272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lang w:eastAsia="hu-HU"/>
              </w:rPr>
            </w:pPr>
            <w:r w:rsidRPr="007F3E64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lang w:eastAsia="hu-HU"/>
              </w:rPr>
              <w:t>A szőlő, a bor és az informatika.</w:t>
            </w:r>
          </w:p>
        </w:tc>
      </w:tr>
      <w:tr w:rsidR="00824662" w:rsidRPr="007F3E64" w14:paraId="2F05BC01" w14:textId="77777777" w:rsidTr="007C70E7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0A6F5B8" w14:textId="7B2E19EF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2021. július 23.</w:t>
            </w:r>
          </w:p>
          <w:p w14:paraId="6E43D1AA" w14:textId="77947DF3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péntek</w:t>
            </w: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ACF6490" w14:textId="298F3FC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7.50-8.00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151C141" w14:textId="2E9AF0A0" w:rsidR="00824662" w:rsidRPr="007F3E64" w:rsidRDefault="00824662" w:rsidP="00F87E1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Gyülekezés</w:t>
            </w:r>
          </w:p>
        </w:tc>
        <w:tc>
          <w:tcPr>
            <w:tcW w:w="2264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  <w:vAlign w:val="center"/>
          </w:tcPr>
          <w:p w14:paraId="090DFE46" w14:textId="77777777" w:rsidR="00824662" w:rsidRPr="002C0694" w:rsidRDefault="00824662" w:rsidP="00824662">
            <w:pPr>
              <w:jc w:val="center"/>
              <w:rPr>
                <w:rFonts w:ascii="Arial" w:hAnsi="Arial" w:cs="Arial"/>
                <w:b/>
              </w:rPr>
            </w:pPr>
            <w:r w:rsidRPr="002C0694">
              <w:rPr>
                <w:rFonts w:ascii="Arial" w:hAnsi="Arial" w:cs="Arial"/>
                <w:b/>
              </w:rPr>
              <w:t>Georgikon GMÉTSZIK</w:t>
            </w:r>
          </w:p>
          <w:p w14:paraId="786FA563" w14:textId="7005CF52" w:rsidR="00824662" w:rsidRPr="007F3E64" w:rsidRDefault="00824662" w:rsidP="0082466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2C0694">
              <w:rPr>
                <w:rFonts w:ascii="Arial" w:hAnsi="Arial" w:cs="Arial"/>
              </w:rPr>
              <w:t>3980 Sátoraljaújhely, Kossuth L. u. 26.</w:t>
            </w:r>
            <w:r w:rsidR="007C70E7" w:rsidRPr="002C0694">
              <w:rPr>
                <w:rFonts w:ascii="Arial" w:hAnsi="Arial" w:cs="Arial"/>
              </w:rPr>
              <w:t xml:space="preserve"> sz.</w:t>
            </w:r>
          </w:p>
        </w:tc>
        <w:tc>
          <w:tcPr>
            <w:tcW w:w="1660" w:type="dxa"/>
            <w:vMerge w:val="restart"/>
            <w:tcBorders>
              <w:top w:val="single" w:sz="4" w:space="0" w:color="006633"/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E28D1CE" w14:textId="03D73030" w:rsidR="00824662" w:rsidRPr="007F3E64" w:rsidRDefault="00824662" w:rsidP="00824662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Times New Roman" w:hAnsi="Arial" w:cs="Arial"/>
                <w:color w:val="000000"/>
                <w:lang w:eastAsia="hu-HU"/>
              </w:rPr>
              <w:t>4 fő</w:t>
            </w:r>
          </w:p>
        </w:tc>
      </w:tr>
      <w:tr w:rsidR="00824662" w:rsidRPr="007F3E64" w14:paraId="576BB713" w14:textId="77777777" w:rsidTr="00786E99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A0A490F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7A17DFE" w14:textId="5624951E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8.00-10.00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96B664C" w14:textId="3F7F0602" w:rsidR="00824662" w:rsidRPr="007F3E64" w:rsidRDefault="00824662" w:rsidP="00C012FC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1.csoport Heti tevékenység feldolgozása digitálisan (portfolió készítés)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48403019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1821BA7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77F1056E" w14:textId="77777777" w:rsidTr="00786E99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A5B32D6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7BA1AE6" w14:textId="5300DC2D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8.00-10.00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9A6DD9F" w14:textId="36844DCD" w:rsidR="00824662" w:rsidRPr="007F3E64" w:rsidRDefault="00824662" w:rsidP="00F87E1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2.csoport Borcímkék tervezése. Francia borászati testvériskola, és franciaországi borászati gyakorlatok bemutatása.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5190DE2C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DA82DC7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7613281F" w14:textId="77777777" w:rsidTr="00786E99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46A3A81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A535649" w14:textId="33C93AE2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10.00-10.20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A21E5E4" w14:textId="6601F84D" w:rsidR="00824662" w:rsidRPr="007F3E64" w:rsidRDefault="00824662" w:rsidP="00F87E1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Tízórai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617D3E95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CD6C368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59914A1A" w14:textId="77777777" w:rsidTr="00786E99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B1B1280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8A185D3" w14:textId="749FA099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10.20-12.20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797DAE1" w14:textId="604F425A" w:rsidR="00824662" w:rsidRPr="007F3E64" w:rsidRDefault="00824662" w:rsidP="00F87E1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1.csoport Borcímkék tervezése. Francia borászati testvériskola, és franciaországi borászati gyakorlatok bemutatása.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37B49A71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695BD70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649B03AA" w14:textId="77777777" w:rsidTr="00786E99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81DA88E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4D8399D" w14:textId="55D5DA1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10.20-12.20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626F06A" w14:textId="5BB16510" w:rsidR="00824662" w:rsidRPr="007F3E64" w:rsidRDefault="00824662" w:rsidP="00F87E1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2.csoport Heti tevékenység feldolgozása digitálisan (portfolió készítés)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6EE1C4B5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644486A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0D810DD6" w14:textId="77777777" w:rsidTr="00786E99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0D3481E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64826E74" w14:textId="4ABCF7D5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12.20-13.00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AD443E2" w14:textId="4E7C82C4" w:rsidR="00824662" w:rsidRPr="007F3E64" w:rsidRDefault="00824662" w:rsidP="00F87E1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Ebéd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3C3D3CF2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1457F5E5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6FB456DA" w14:textId="77777777" w:rsidTr="00786E99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2AFC94B3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6E15538" w14:textId="19B1719F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13.00-14.00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D8F160A" w14:textId="4760A120" w:rsidR="00824662" w:rsidRPr="007F3E64" w:rsidRDefault="00824662" w:rsidP="00F87E1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Felkészülés a szülők fogadására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754D6F85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6BC451E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1DACC3B9" w14:textId="77777777" w:rsidTr="00786E99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7474E9EB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443EDEF9" w14:textId="61122396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14.00-15.40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3AFCC103" w14:textId="7C27ADD5" w:rsidR="00824662" w:rsidRPr="007F3E64" w:rsidRDefault="00824662" w:rsidP="00F87E1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Szülőkkel való beszélgetés, elégedettség-mérés, közben közös uzsonna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right w:val="single" w:sz="4" w:space="0" w:color="006633"/>
            </w:tcBorders>
          </w:tcPr>
          <w:p w14:paraId="0D855FAB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0B3D2DA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824662" w:rsidRPr="007F3E64" w14:paraId="1C5A38CE" w14:textId="77777777" w:rsidTr="00786E99">
        <w:trPr>
          <w:gridAfter w:val="1"/>
          <w:wAfter w:w="9" w:type="dxa"/>
          <w:trHeight w:val="300"/>
          <w:jc w:val="center"/>
        </w:trPr>
        <w:tc>
          <w:tcPr>
            <w:tcW w:w="1094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7DD5179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20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508B4A73" w14:textId="706CABAA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15.40-16.00</w:t>
            </w:r>
          </w:p>
        </w:tc>
        <w:tc>
          <w:tcPr>
            <w:tcW w:w="3437" w:type="dxa"/>
            <w:tcBorders>
              <w:top w:val="single" w:sz="4" w:space="0" w:color="006633"/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AB40029" w14:textId="1944B0A7" w:rsidR="00824662" w:rsidRPr="007F3E64" w:rsidRDefault="00824662" w:rsidP="00F87E10">
            <w:pPr>
              <w:spacing w:after="0" w:line="240" w:lineRule="auto"/>
              <w:ind w:left="142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7F3E64">
              <w:rPr>
                <w:rFonts w:ascii="Arial" w:eastAsia="Arial" w:hAnsi="Arial" w:cs="Arial"/>
              </w:rPr>
              <w:t>Programzárás, elbúcsúzás</w:t>
            </w:r>
          </w:p>
        </w:tc>
        <w:tc>
          <w:tcPr>
            <w:tcW w:w="2264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</w:tcPr>
          <w:p w14:paraId="3676EB54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660" w:type="dxa"/>
            <w:vMerge/>
            <w:tcBorders>
              <w:left w:val="single" w:sz="4" w:space="0" w:color="006633"/>
              <w:bottom w:val="single" w:sz="4" w:space="0" w:color="006633"/>
              <w:right w:val="single" w:sz="4" w:space="0" w:color="006633"/>
            </w:tcBorders>
            <w:shd w:val="clear" w:color="auto" w:fill="auto"/>
            <w:vAlign w:val="center"/>
          </w:tcPr>
          <w:p w14:paraId="0B2EC578" w14:textId="77777777" w:rsidR="00824662" w:rsidRPr="007F3E64" w:rsidRDefault="00824662" w:rsidP="00F87E10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</w:tbl>
    <w:p w14:paraId="320A24D4" w14:textId="77777777" w:rsidR="00D060D2" w:rsidRPr="007F3E64" w:rsidRDefault="00D02AA7" w:rsidP="00173735">
      <w:pPr>
        <w:spacing w:after="0"/>
        <w:ind w:left="142"/>
        <w:rPr>
          <w:rFonts w:ascii="Arial" w:hAnsi="Arial" w:cs="Arial"/>
        </w:rPr>
      </w:pPr>
      <w:r w:rsidRPr="007F3E64">
        <w:rPr>
          <w:rFonts w:ascii="Arial" w:hAnsi="Arial" w:cs="Arial"/>
        </w:rPr>
        <w:t xml:space="preserve">  </w:t>
      </w:r>
    </w:p>
    <w:p w14:paraId="6B54DFF5" w14:textId="40A0A9BD" w:rsidR="00BF298B" w:rsidRPr="007F3E64" w:rsidRDefault="00BF298B" w:rsidP="002C0694">
      <w:pPr>
        <w:spacing w:after="0" w:line="240" w:lineRule="auto"/>
        <w:ind w:left="-567"/>
        <w:rPr>
          <w:rFonts w:ascii="Arial" w:hAnsi="Arial" w:cs="Arial"/>
        </w:rPr>
      </w:pPr>
      <w:r w:rsidRPr="007F3E64">
        <w:rPr>
          <w:rFonts w:ascii="Arial" w:hAnsi="Arial" w:cs="Arial"/>
        </w:rPr>
        <w:t xml:space="preserve">Kelt: </w:t>
      </w:r>
      <w:r w:rsidR="008F3980" w:rsidRPr="007F3E64">
        <w:rPr>
          <w:rFonts w:ascii="Arial" w:hAnsi="Arial" w:cs="Arial"/>
        </w:rPr>
        <w:t>Sátoraljaújhely</w:t>
      </w:r>
      <w:r w:rsidRPr="007F3E64">
        <w:rPr>
          <w:rFonts w:ascii="Arial" w:hAnsi="Arial" w:cs="Arial"/>
        </w:rPr>
        <w:t xml:space="preserve">, 2021. </w:t>
      </w:r>
      <w:r w:rsidR="008F3980" w:rsidRPr="007F3E64">
        <w:rPr>
          <w:rFonts w:ascii="Arial" w:hAnsi="Arial" w:cs="Arial"/>
        </w:rPr>
        <w:t>április 28.</w:t>
      </w:r>
    </w:p>
    <w:p w14:paraId="23D8A727" w14:textId="77777777" w:rsidR="001114EE" w:rsidRPr="007F3E64" w:rsidRDefault="001114EE" w:rsidP="002C0694">
      <w:pPr>
        <w:spacing w:after="0" w:line="240" w:lineRule="auto"/>
        <w:ind w:left="-567"/>
        <w:rPr>
          <w:rFonts w:ascii="Arial" w:hAnsi="Arial" w:cs="Arial"/>
        </w:rPr>
      </w:pPr>
    </w:p>
    <w:p w14:paraId="0B65A5A5" w14:textId="77777777" w:rsidR="00173735" w:rsidRPr="007F3E64" w:rsidRDefault="00173735" w:rsidP="002C0694">
      <w:pPr>
        <w:spacing w:after="0" w:line="240" w:lineRule="auto"/>
        <w:ind w:left="-567"/>
        <w:jc w:val="both"/>
        <w:rPr>
          <w:rFonts w:ascii="Arial" w:hAnsi="Arial" w:cs="Arial"/>
        </w:rPr>
      </w:pPr>
    </w:p>
    <w:p w14:paraId="5B939707" w14:textId="4815D8C2" w:rsidR="00815A85" w:rsidRPr="007F3E64" w:rsidRDefault="001114EE" w:rsidP="002C0694">
      <w:pPr>
        <w:spacing w:after="0" w:line="240" w:lineRule="auto"/>
        <w:ind w:left="-567"/>
        <w:jc w:val="both"/>
        <w:rPr>
          <w:rFonts w:ascii="Arial" w:hAnsi="Arial" w:cs="Arial"/>
          <w:i/>
          <w:iCs/>
        </w:rPr>
      </w:pPr>
      <w:r w:rsidRPr="007F3E64">
        <w:rPr>
          <w:rFonts w:ascii="Arial" w:hAnsi="Arial" w:cs="Arial"/>
          <w:i/>
          <w:iCs/>
        </w:rPr>
        <w:t>Készítette:</w:t>
      </w:r>
    </w:p>
    <w:p w14:paraId="0AE35532" w14:textId="5DD50BD2" w:rsidR="00E91698" w:rsidRPr="007F3E64" w:rsidRDefault="00E91698" w:rsidP="002C0694">
      <w:pPr>
        <w:spacing w:after="0" w:line="240" w:lineRule="auto"/>
        <w:ind w:left="-567"/>
        <w:jc w:val="both"/>
        <w:rPr>
          <w:rFonts w:ascii="Arial" w:hAnsi="Arial" w:cs="Arial"/>
        </w:rPr>
      </w:pPr>
    </w:p>
    <w:p w14:paraId="51335ACB" w14:textId="77777777" w:rsidR="00E91698" w:rsidRPr="007F3E64" w:rsidRDefault="00E91698" w:rsidP="002C0694">
      <w:pPr>
        <w:spacing w:after="0" w:line="240" w:lineRule="auto"/>
        <w:ind w:left="-567"/>
        <w:jc w:val="both"/>
        <w:rPr>
          <w:rFonts w:ascii="Arial" w:hAnsi="Arial" w:cs="Arial"/>
        </w:rPr>
      </w:pPr>
    </w:p>
    <w:p w14:paraId="6365C40D" w14:textId="2F6955EB" w:rsidR="001114EE" w:rsidRPr="002C0694" w:rsidRDefault="001114EE" w:rsidP="002C0694">
      <w:pPr>
        <w:spacing w:after="0" w:line="240" w:lineRule="auto"/>
        <w:ind w:left="-567"/>
        <w:jc w:val="both"/>
        <w:rPr>
          <w:rFonts w:ascii="Arial" w:hAnsi="Arial" w:cs="Arial"/>
          <w:i/>
          <w:iCs/>
        </w:rPr>
      </w:pPr>
      <w:r w:rsidRPr="002C0694">
        <w:rPr>
          <w:rFonts w:ascii="Arial" w:hAnsi="Arial" w:cs="Arial"/>
          <w:i/>
          <w:iCs/>
        </w:rPr>
        <w:t>…………………………….</w:t>
      </w:r>
      <w:r w:rsidR="00824662" w:rsidRPr="002C0694">
        <w:rPr>
          <w:rFonts w:ascii="Arial" w:hAnsi="Arial" w:cs="Arial"/>
          <w:i/>
          <w:iCs/>
        </w:rPr>
        <w:tab/>
      </w:r>
      <w:r w:rsidR="00B148ED">
        <w:rPr>
          <w:rFonts w:ascii="Arial" w:hAnsi="Arial" w:cs="Arial"/>
          <w:i/>
          <w:iCs/>
        </w:rPr>
        <w:t>………………………………..</w:t>
      </w:r>
      <w:r w:rsidR="00824662" w:rsidRPr="002C0694">
        <w:rPr>
          <w:rFonts w:ascii="Arial" w:hAnsi="Arial" w:cs="Arial"/>
          <w:i/>
          <w:iCs/>
        </w:rPr>
        <w:tab/>
      </w:r>
      <w:r w:rsidR="00824662" w:rsidRPr="002C0694">
        <w:rPr>
          <w:rFonts w:ascii="Arial" w:hAnsi="Arial" w:cs="Arial"/>
          <w:i/>
          <w:iCs/>
        </w:rPr>
        <w:tab/>
        <w:t>……………………………….</w:t>
      </w:r>
    </w:p>
    <w:p w14:paraId="521F0EB9" w14:textId="5ABFC9DF" w:rsidR="001114EE" w:rsidRPr="002C0694" w:rsidRDefault="00B148ED" w:rsidP="002C0694">
      <w:pPr>
        <w:spacing w:after="0" w:line="240" w:lineRule="auto"/>
        <w:ind w:left="-567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</w:t>
      </w:r>
      <w:r w:rsidR="00824662" w:rsidRPr="002C0694">
        <w:rPr>
          <w:rFonts w:ascii="Arial" w:hAnsi="Arial" w:cs="Arial"/>
          <w:i/>
          <w:iCs/>
        </w:rPr>
        <w:t>Nagy László</w:t>
      </w:r>
      <w:r w:rsidR="00824662" w:rsidRPr="002C0694">
        <w:rPr>
          <w:rFonts w:ascii="Arial" w:hAnsi="Arial" w:cs="Arial"/>
          <w:i/>
          <w:iCs/>
        </w:rPr>
        <w:tab/>
      </w:r>
      <w:r w:rsidR="00824662" w:rsidRPr="002C0694">
        <w:rPr>
          <w:rFonts w:ascii="Arial" w:hAnsi="Arial" w:cs="Arial"/>
          <w:i/>
          <w:iCs/>
        </w:rPr>
        <w:tab/>
      </w:r>
      <w:r w:rsidR="00824662" w:rsidRPr="002C0694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>Papp Zoltán</w:t>
      </w:r>
      <w:r w:rsidR="00824662" w:rsidRPr="002C0694">
        <w:rPr>
          <w:rFonts w:ascii="Arial" w:hAnsi="Arial" w:cs="Arial"/>
          <w:i/>
          <w:iCs/>
        </w:rPr>
        <w:tab/>
      </w:r>
      <w:r w:rsidR="00824662" w:rsidRPr="002C0694">
        <w:rPr>
          <w:rFonts w:ascii="Arial" w:hAnsi="Arial" w:cs="Arial"/>
          <w:i/>
          <w:iCs/>
        </w:rPr>
        <w:tab/>
      </w:r>
      <w:r w:rsidR="00824662" w:rsidRPr="002C0694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    </w:t>
      </w:r>
      <w:r w:rsidR="00824662" w:rsidRPr="002C0694">
        <w:rPr>
          <w:rFonts w:ascii="Arial" w:hAnsi="Arial" w:cs="Arial"/>
          <w:i/>
          <w:iCs/>
        </w:rPr>
        <w:t>Dudás Erzsébet</w:t>
      </w:r>
    </w:p>
    <w:p w14:paraId="0C84AD8C" w14:textId="04A2E905" w:rsidR="001114EE" w:rsidRPr="007F3E64" w:rsidRDefault="00B619EF" w:rsidP="002C0694">
      <w:pPr>
        <w:spacing w:after="0" w:line="240" w:lineRule="auto"/>
        <w:ind w:left="-567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szakmai igazgató helyettes</w:t>
      </w:r>
      <w:r w:rsidR="00824662" w:rsidRPr="007F3E64">
        <w:rPr>
          <w:rFonts w:ascii="Arial" w:hAnsi="Arial" w:cs="Arial"/>
        </w:rPr>
        <w:tab/>
      </w:r>
      <w:r w:rsidR="00824662" w:rsidRPr="007F3E64">
        <w:rPr>
          <w:rFonts w:ascii="Arial" w:hAnsi="Arial" w:cs="Arial"/>
        </w:rPr>
        <w:tab/>
      </w:r>
      <w:r w:rsidR="00B148ED">
        <w:rPr>
          <w:rFonts w:ascii="Arial" w:hAnsi="Arial" w:cs="Arial"/>
        </w:rPr>
        <w:t>mb. igazgató</w:t>
      </w:r>
      <w:r w:rsidR="00824662" w:rsidRPr="007F3E64">
        <w:rPr>
          <w:rFonts w:ascii="Arial" w:hAnsi="Arial" w:cs="Arial"/>
        </w:rPr>
        <w:tab/>
      </w:r>
      <w:r w:rsidR="00824662" w:rsidRPr="007F3E64">
        <w:rPr>
          <w:rFonts w:ascii="Arial" w:hAnsi="Arial" w:cs="Arial"/>
        </w:rPr>
        <w:tab/>
      </w:r>
      <w:r w:rsidR="00B148ED">
        <w:rPr>
          <w:rFonts w:ascii="Arial" w:hAnsi="Arial" w:cs="Arial"/>
        </w:rPr>
        <w:t xml:space="preserve">        </w:t>
      </w:r>
      <w:r w:rsidR="00824662" w:rsidRPr="007F3E64">
        <w:rPr>
          <w:rFonts w:ascii="Arial" w:hAnsi="Arial" w:cs="Arial"/>
        </w:rPr>
        <w:t>B-A-Z megyei képzési referens</w:t>
      </w:r>
    </w:p>
    <w:p w14:paraId="59027B45" w14:textId="77777777" w:rsidR="001114EE" w:rsidRPr="007F3E64" w:rsidRDefault="001114EE" w:rsidP="002C0694">
      <w:pPr>
        <w:spacing w:after="0" w:line="240" w:lineRule="auto"/>
        <w:ind w:left="-567"/>
        <w:jc w:val="both"/>
        <w:rPr>
          <w:rFonts w:ascii="Arial" w:hAnsi="Arial" w:cs="Arial"/>
        </w:rPr>
      </w:pPr>
    </w:p>
    <w:p w14:paraId="13D5CE91" w14:textId="77777777" w:rsidR="00081358" w:rsidRPr="007F3E64" w:rsidRDefault="00081358" w:rsidP="002C0694">
      <w:pPr>
        <w:spacing w:after="0" w:line="240" w:lineRule="auto"/>
        <w:ind w:left="-567"/>
        <w:jc w:val="both"/>
        <w:rPr>
          <w:rFonts w:ascii="Arial" w:hAnsi="Arial" w:cs="Arial"/>
        </w:rPr>
      </w:pPr>
    </w:p>
    <w:p w14:paraId="138D04A3" w14:textId="2F344455" w:rsidR="007F00AF" w:rsidRPr="007F3E64" w:rsidRDefault="00081358" w:rsidP="002C0694">
      <w:pPr>
        <w:spacing w:after="0" w:line="240" w:lineRule="auto"/>
        <w:ind w:left="-567"/>
        <w:rPr>
          <w:rFonts w:ascii="Arial" w:hAnsi="Arial" w:cs="Arial"/>
        </w:rPr>
      </w:pPr>
      <w:r w:rsidRPr="007F3E64">
        <w:rPr>
          <w:rFonts w:ascii="Arial" w:hAnsi="Arial" w:cs="Arial"/>
          <w:i/>
          <w:iCs/>
        </w:rPr>
        <w:t>Egyetért</w:t>
      </w:r>
      <w:r w:rsidR="00C572D5" w:rsidRPr="007F3E64">
        <w:rPr>
          <w:rFonts w:ascii="Arial" w:hAnsi="Arial" w:cs="Arial"/>
          <w:i/>
          <w:iCs/>
        </w:rPr>
        <w:t>ett</w:t>
      </w:r>
      <w:r w:rsidR="00815A85" w:rsidRPr="007F3E64">
        <w:rPr>
          <w:rFonts w:ascii="Arial" w:hAnsi="Arial" w:cs="Arial"/>
          <w:i/>
          <w:iCs/>
        </w:rPr>
        <w:t>:</w:t>
      </w:r>
      <w:r w:rsidR="007F00AF" w:rsidRPr="007F3E64">
        <w:rPr>
          <w:rFonts w:ascii="Arial" w:hAnsi="Arial" w:cs="Arial"/>
        </w:rPr>
        <w:tab/>
      </w:r>
      <w:r w:rsidR="007F00AF" w:rsidRPr="007F3E64">
        <w:rPr>
          <w:rFonts w:ascii="Arial" w:hAnsi="Arial" w:cs="Arial"/>
        </w:rPr>
        <w:tab/>
      </w:r>
      <w:r w:rsidR="007F00AF" w:rsidRPr="007F3E64">
        <w:rPr>
          <w:rFonts w:ascii="Arial" w:hAnsi="Arial" w:cs="Arial"/>
        </w:rPr>
        <w:tab/>
      </w:r>
      <w:r w:rsidR="007F00AF" w:rsidRPr="007F3E64">
        <w:rPr>
          <w:rFonts w:ascii="Arial" w:hAnsi="Arial" w:cs="Arial"/>
        </w:rPr>
        <w:tab/>
      </w:r>
      <w:r w:rsidR="007F00AF" w:rsidRPr="007F3E64">
        <w:rPr>
          <w:rFonts w:ascii="Arial" w:hAnsi="Arial" w:cs="Arial"/>
        </w:rPr>
        <w:tab/>
      </w:r>
      <w:r w:rsidR="007F00AF" w:rsidRPr="007F3E64">
        <w:rPr>
          <w:rFonts w:ascii="Arial" w:hAnsi="Arial" w:cs="Arial"/>
          <w:i/>
          <w:iCs/>
        </w:rPr>
        <w:t>Jóváhagyta:</w:t>
      </w:r>
    </w:p>
    <w:p w14:paraId="381EF8AE" w14:textId="77777777" w:rsidR="00E91698" w:rsidRPr="007F3E64" w:rsidRDefault="00E91698" w:rsidP="002C0694">
      <w:pPr>
        <w:spacing w:after="0" w:line="240" w:lineRule="auto"/>
        <w:ind w:left="-567"/>
        <w:jc w:val="both"/>
        <w:rPr>
          <w:rFonts w:ascii="Arial" w:hAnsi="Arial" w:cs="Arial"/>
        </w:rPr>
      </w:pPr>
    </w:p>
    <w:p w14:paraId="3C568264" w14:textId="77777777" w:rsidR="00E91698" w:rsidRPr="007F3E64" w:rsidRDefault="00E91698" w:rsidP="002C0694">
      <w:pPr>
        <w:spacing w:after="0" w:line="240" w:lineRule="auto"/>
        <w:ind w:left="-567"/>
        <w:jc w:val="both"/>
        <w:rPr>
          <w:rFonts w:ascii="Arial" w:hAnsi="Arial" w:cs="Arial"/>
        </w:rPr>
      </w:pPr>
    </w:p>
    <w:p w14:paraId="6BB7518F" w14:textId="0F62030A" w:rsidR="007F00AF" w:rsidRPr="007F3E64" w:rsidRDefault="006F22F3" w:rsidP="002C0694">
      <w:pPr>
        <w:spacing w:after="0" w:line="240" w:lineRule="auto"/>
        <w:ind w:left="-567"/>
        <w:rPr>
          <w:rFonts w:ascii="Arial" w:hAnsi="Arial" w:cs="Arial"/>
        </w:rPr>
      </w:pPr>
      <w:r w:rsidRPr="007F3E64">
        <w:rPr>
          <w:rFonts w:ascii="Arial" w:hAnsi="Arial" w:cs="Arial"/>
        </w:rPr>
        <w:t>…………………………….</w:t>
      </w:r>
      <w:r w:rsidR="007F00AF" w:rsidRPr="007F3E64">
        <w:rPr>
          <w:rFonts w:ascii="Arial" w:hAnsi="Arial" w:cs="Arial"/>
        </w:rPr>
        <w:tab/>
      </w:r>
      <w:r w:rsidR="007F00AF" w:rsidRPr="007F3E64">
        <w:rPr>
          <w:rFonts w:ascii="Arial" w:hAnsi="Arial" w:cs="Arial"/>
        </w:rPr>
        <w:tab/>
      </w:r>
      <w:r w:rsidR="007F00AF" w:rsidRPr="007F3E64">
        <w:rPr>
          <w:rFonts w:ascii="Arial" w:hAnsi="Arial" w:cs="Arial"/>
        </w:rPr>
        <w:tab/>
        <w:t>………………………………………</w:t>
      </w:r>
    </w:p>
    <w:p w14:paraId="511C56A5" w14:textId="093E5748" w:rsidR="007F00AF" w:rsidRPr="007F3E64" w:rsidRDefault="007F00AF" w:rsidP="002C0694">
      <w:pPr>
        <w:spacing w:after="0" w:line="240" w:lineRule="auto"/>
        <w:ind w:left="-567"/>
        <w:rPr>
          <w:rFonts w:ascii="Arial" w:hAnsi="Arial" w:cs="Arial"/>
        </w:rPr>
      </w:pPr>
      <w:r w:rsidRPr="007F3E64">
        <w:rPr>
          <w:rFonts w:ascii="Arial" w:hAnsi="Arial" w:cs="Arial"/>
        </w:rPr>
        <w:t xml:space="preserve">        Tarr Zoltán</w:t>
      </w:r>
      <w:r w:rsidR="00081358" w:rsidRPr="007F3E64">
        <w:rPr>
          <w:rFonts w:ascii="Arial" w:hAnsi="Arial" w:cs="Arial"/>
        </w:rPr>
        <w:t>.</w:t>
      </w:r>
      <w:r w:rsidRPr="007F3E64">
        <w:rPr>
          <w:rFonts w:ascii="Arial" w:hAnsi="Arial" w:cs="Arial"/>
        </w:rPr>
        <w:tab/>
      </w:r>
      <w:r w:rsidRPr="007F3E64">
        <w:rPr>
          <w:rFonts w:ascii="Arial" w:hAnsi="Arial" w:cs="Arial"/>
        </w:rPr>
        <w:tab/>
      </w:r>
      <w:r w:rsidRPr="007F3E64">
        <w:rPr>
          <w:rFonts w:ascii="Arial" w:hAnsi="Arial" w:cs="Arial"/>
        </w:rPr>
        <w:tab/>
      </w:r>
      <w:r w:rsidRPr="007F3E64">
        <w:rPr>
          <w:rFonts w:ascii="Arial" w:hAnsi="Arial" w:cs="Arial"/>
        </w:rPr>
        <w:tab/>
        <w:t xml:space="preserve">              Székely Erika</w:t>
      </w:r>
    </w:p>
    <w:p w14:paraId="69DF43AF" w14:textId="411AF731" w:rsidR="007F00AF" w:rsidRPr="007F3E64" w:rsidRDefault="007F00AF" w:rsidP="002C0694">
      <w:pPr>
        <w:spacing w:after="0" w:line="240" w:lineRule="auto"/>
        <w:ind w:left="-567"/>
        <w:rPr>
          <w:rFonts w:ascii="Arial" w:hAnsi="Arial" w:cs="Arial"/>
        </w:rPr>
      </w:pPr>
      <w:r w:rsidRPr="007F3E64">
        <w:rPr>
          <w:rFonts w:ascii="Arial" w:hAnsi="Arial" w:cs="Arial"/>
        </w:rPr>
        <w:t>NAK B-A-Z Megyei Igazgatóság</w:t>
      </w:r>
      <w:r w:rsidRPr="007F3E64">
        <w:rPr>
          <w:rFonts w:ascii="Arial" w:hAnsi="Arial" w:cs="Arial"/>
        </w:rPr>
        <w:tab/>
      </w:r>
      <w:r w:rsidRPr="007F3E64">
        <w:rPr>
          <w:rFonts w:ascii="Arial" w:hAnsi="Arial" w:cs="Arial"/>
        </w:rPr>
        <w:tab/>
        <w:t>NAK Szakképzési és Szaktanácsadási</w:t>
      </w:r>
    </w:p>
    <w:p w14:paraId="12F60249" w14:textId="02821BC0" w:rsidR="001114EE" w:rsidRPr="007F3E64" w:rsidRDefault="007F00AF" w:rsidP="002C0694">
      <w:pPr>
        <w:spacing w:after="0" w:line="240" w:lineRule="auto"/>
        <w:rPr>
          <w:rFonts w:ascii="Arial" w:hAnsi="Arial" w:cs="Arial"/>
        </w:rPr>
      </w:pPr>
      <w:r w:rsidRPr="007F3E64">
        <w:rPr>
          <w:rFonts w:ascii="Arial" w:hAnsi="Arial" w:cs="Arial"/>
        </w:rPr>
        <w:t xml:space="preserve">        </w:t>
      </w:r>
      <w:r w:rsidR="001114EE" w:rsidRPr="007F3E64">
        <w:rPr>
          <w:rFonts w:ascii="Arial" w:hAnsi="Arial" w:cs="Arial"/>
        </w:rPr>
        <w:t>megyei igazgató</w:t>
      </w:r>
      <w:r w:rsidRPr="007F3E64">
        <w:rPr>
          <w:rFonts w:ascii="Arial" w:hAnsi="Arial" w:cs="Arial"/>
        </w:rPr>
        <w:tab/>
      </w:r>
      <w:r w:rsidRPr="007F3E64">
        <w:rPr>
          <w:rFonts w:ascii="Arial" w:hAnsi="Arial" w:cs="Arial"/>
        </w:rPr>
        <w:tab/>
      </w:r>
      <w:r w:rsidRPr="007F3E64">
        <w:rPr>
          <w:rFonts w:ascii="Arial" w:hAnsi="Arial" w:cs="Arial"/>
        </w:rPr>
        <w:tab/>
      </w:r>
      <w:r w:rsidRPr="007F3E64">
        <w:rPr>
          <w:rFonts w:ascii="Arial" w:hAnsi="Arial" w:cs="Arial"/>
        </w:rPr>
        <w:tab/>
      </w:r>
      <w:r w:rsidRPr="007F3E64">
        <w:rPr>
          <w:rFonts w:ascii="Arial" w:hAnsi="Arial" w:cs="Arial"/>
        </w:rPr>
        <w:tab/>
        <w:t xml:space="preserve">      igazgató</w:t>
      </w:r>
    </w:p>
    <w:sectPr w:rsidR="001114EE" w:rsidRPr="007F3E64" w:rsidSect="002C0694">
      <w:headerReference w:type="default" r:id="rId15"/>
      <w:footerReference w:type="default" r:id="rId16"/>
      <w:pgSz w:w="11906" w:h="16838"/>
      <w:pgMar w:top="2268" w:right="1274" w:bottom="1503" w:left="1985" w:header="708" w:footer="28" w:gutter="0"/>
      <w:cols w:space="708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Székelyné Bognár Júlia Ágnes" w:date="2021-05-05T15:14:00Z" w:initials="SBJÁ">
    <w:p w14:paraId="5703A3F4" w14:textId="41748577" w:rsidR="00C61399" w:rsidRDefault="00C61399">
      <w:pPr>
        <w:pStyle w:val="Jegyzetszveg"/>
      </w:pPr>
      <w:r>
        <w:rPr>
          <w:rStyle w:val="Jegyzethivatkozs"/>
        </w:rPr>
        <w:annotationRef/>
      </w:r>
      <w:r>
        <w:t xml:space="preserve">egy szakma kiválasztása szükséges, akkor lehet kettő, ha van valamilyen szakmai kapcsolat a szakmák között, pl. szőlész-borász/bor- és pezsgőgyártó technikus. A program alapvetően a kiválasztott szakmára kell fókuszáljon, ami kiegészíthető egy-két olyan programelemmel, amely az ágazatra irányul, de </w:t>
      </w:r>
      <w:r w:rsidR="00FC3CE7">
        <w:t xml:space="preserve">akkor a </w:t>
      </w:r>
      <w:r>
        <w:t>a bevezetőben erre utalni kell. Egy egész ágazat bemutatása nem célja a Szakmakóstoló hétnek. Kérem, hogy a választott szakma és program kerüljön összehangolásra.</w:t>
      </w:r>
    </w:p>
  </w:comment>
  <w:comment w:id="2" w:author="Székelyné Bognár Júlia Ágnes" w:date="2021-05-05T15:21:00Z" w:initials="SBJÁ">
    <w:p w14:paraId="76CA9032" w14:textId="0B808630" w:rsidR="00D46BF2" w:rsidRDefault="00D46BF2">
      <w:pPr>
        <w:pStyle w:val="Jegyzetszveg"/>
      </w:pPr>
      <w:r>
        <w:rPr>
          <w:rStyle w:val="Jegyzethivatkozs"/>
        </w:rPr>
        <w:annotationRef/>
      </w:r>
      <w:r>
        <w:t>kérem az elvárt  formátum szerinti egységesítését a táblázatatnak</w:t>
      </w:r>
    </w:p>
  </w:comment>
  <w:comment w:id="7" w:author="Székelyné Bognár Júlia Ágnes" w:date="2021-05-05T15:23:00Z" w:initials="SBJÁ">
    <w:p w14:paraId="74348A9F" w14:textId="075FFD3D" w:rsidR="00D46BF2" w:rsidRDefault="00D46BF2">
      <w:pPr>
        <w:pStyle w:val="Jegyzetszveg"/>
      </w:pPr>
      <w:r>
        <w:rPr>
          <w:rStyle w:val="Jegyzethivatkozs"/>
        </w:rPr>
        <w:annotationRef/>
      </w:r>
      <w:r>
        <w:t>mit fognak látni, illetve mivel fognak ott foglalkozni  a gyerekek?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703A3F4" w15:done="0"/>
  <w15:commentEx w15:paraId="76CA9032" w15:done="0"/>
  <w15:commentEx w15:paraId="74348A9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703A3F4" w16cid:durableId="243D34EB"/>
  <w16cid:commentId w16cid:paraId="4AECBE6C" w16cid:durableId="243D35D2"/>
  <w16cid:commentId w16cid:paraId="5438683A" w16cid:durableId="243D3455"/>
  <w16cid:commentId w16cid:paraId="76CA9032" w16cid:durableId="243D3695"/>
  <w16cid:commentId w16cid:paraId="74348A9F" w16cid:durableId="243D36F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FE6ED" w14:textId="77777777" w:rsidR="003E6753" w:rsidRDefault="003E6753" w:rsidP="00CE3B2B">
      <w:pPr>
        <w:spacing w:after="0" w:line="240" w:lineRule="auto"/>
      </w:pPr>
      <w:r>
        <w:separator/>
      </w:r>
    </w:p>
  </w:endnote>
  <w:endnote w:type="continuationSeparator" w:id="0">
    <w:p w14:paraId="43C22A23" w14:textId="77777777" w:rsidR="003E6753" w:rsidRDefault="003E6753" w:rsidP="00CE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9286642"/>
      <w:docPartObj>
        <w:docPartGallery w:val="Page Numbers (Bottom of Page)"/>
        <w:docPartUnique/>
      </w:docPartObj>
    </w:sdtPr>
    <w:sdtEndPr/>
    <w:sdtContent>
      <w:p w14:paraId="5250401E" w14:textId="6A2128BC" w:rsidR="00344108" w:rsidRDefault="00344108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EA4">
          <w:rPr>
            <w:noProof/>
          </w:rPr>
          <w:t>7</w:t>
        </w:r>
        <w:r>
          <w:fldChar w:fldCharType="end"/>
        </w:r>
      </w:p>
    </w:sdtContent>
  </w:sdt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52CEA122" w14:textId="52237450" w:rsidR="00BF298B" w:rsidRPr="0049424D" w:rsidRDefault="00BF298B" w:rsidP="00BF298B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C16EA4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7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C16EA4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7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3DD7FE1F" w14:textId="1D371637" w:rsidR="00CE3B2B" w:rsidRPr="006D47F3" w:rsidRDefault="00CE3B2B" w:rsidP="006D47F3">
    <w:pPr>
      <w:pStyle w:val="llb"/>
      <w:spacing w:after="60"/>
      <w:jc w:val="center"/>
      <w:rPr>
        <w:rFonts w:ascii="Trebuchet MS" w:hAnsi="Trebuchet MS" w:cs="Times New Roman"/>
        <w:b/>
        <w:color w:val="026634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32F12" w14:textId="77777777" w:rsidR="003E6753" w:rsidRDefault="003E6753" w:rsidP="00CE3B2B">
      <w:pPr>
        <w:spacing w:after="0" w:line="240" w:lineRule="auto"/>
      </w:pPr>
      <w:r>
        <w:separator/>
      </w:r>
    </w:p>
  </w:footnote>
  <w:footnote w:type="continuationSeparator" w:id="0">
    <w:p w14:paraId="06CED86D" w14:textId="77777777" w:rsidR="003E6753" w:rsidRDefault="003E6753" w:rsidP="00CE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8E3D5" w14:textId="591AB6F4" w:rsidR="0055572C" w:rsidRDefault="006F22F3" w:rsidP="00283F97">
    <w:pPr>
      <w:spacing w:after="0"/>
      <w:ind w:left="4956"/>
      <w:rPr>
        <w:rFonts w:ascii="Times New Roman" w:hAnsi="Times New Roman" w:cs="Times New Roman"/>
        <w:sz w:val="24"/>
        <w:szCs w:val="24"/>
      </w:rPr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0E9A194" wp14:editId="1D955B6C">
          <wp:simplePos x="0" y="0"/>
          <wp:positionH relativeFrom="column">
            <wp:posOffset>-1177925</wp:posOffset>
          </wp:positionH>
          <wp:positionV relativeFrom="paragraph">
            <wp:posOffset>-555073</wp:posOffset>
          </wp:positionV>
          <wp:extent cx="7633252" cy="10796945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92CC8" w14:textId="77777777" w:rsidR="00CE3B2B" w:rsidRPr="00CE3B2B" w:rsidRDefault="00CE3B2B" w:rsidP="001C2E6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146F3"/>
    <w:multiLevelType w:val="hybridMultilevel"/>
    <w:tmpl w:val="1488E5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B51E4"/>
    <w:multiLevelType w:val="hybridMultilevel"/>
    <w:tmpl w:val="0848F074"/>
    <w:lvl w:ilvl="0" w:tplc="235AABB6">
      <w:numFmt w:val="bullet"/>
      <w:lvlText w:val="-"/>
      <w:lvlJc w:val="left"/>
      <w:pPr>
        <w:ind w:left="1776" w:hanging="360"/>
      </w:pPr>
      <w:rPr>
        <w:rFonts w:ascii="Arial" w:eastAsiaTheme="minorEastAsia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5FD4138"/>
    <w:multiLevelType w:val="hybridMultilevel"/>
    <w:tmpl w:val="825C8CF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637C6"/>
    <w:multiLevelType w:val="hybridMultilevel"/>
    <w:tmpl w:val="383A7CD8"/>
    <w:lvl w:ilvl="0" w:tplc="11A8DD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935D4"/>
    <w:multiLevelType w:val="hybridMultilevel"/>
    <w:tmpl w:val="9AAAE62C"/>
    <w:lvl w:ilvl="0" w:tplc="E03277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C852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6E6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0063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C2CD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8B1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D8EB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CA64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A81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02472"/>
    <w:multiLevelType w:val="hybridMultilevel"/>
    <w:tmpl w:val="EAE60178"/>
    <w:lvl w:ilvl="0" w:tplc="C1CC2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DEAB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2E45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A43B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E462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9818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BC50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2A49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0865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B5439"/>
    <w:multiLevelType w:val="hybridMultilevel"/>
    <w:tmpl w:val="A07C21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C10C6"/>
    <w:multiLevelType w:val="hybridMultilevel"/>
    <w:tmpl w:val="B96047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67C0F"/>
    <w:multiLevelType w:val="hybridMultilevel"/>
    <w:tmpl w:val="6FB6220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AC0972"/>
    <w:multiLevelType w:val="multilevel"/>
    <w:tmpl w:val="2DC09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D8140F"/>
    <w:multiLevelType w:val="hybridMultilevel"/>
    <w:tmpl w:val="77B4CF88"/>
    <w:lvl w:ilvl="0" w:tplc="276A84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257B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A8A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0A8D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8E6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2E9E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54D6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E6624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9061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10"/>
  </w:num>
  <w:num w:numId="8">
    <w:abstractNumId w:val="5"/>
  </w:num>
  <w:num w:numId="9">
    <w:abstractNumId w:val="0"/>
  </w:num>
  <w:num w:numId="10">
    <w:abstractNumId w:val="1"/>
  </w:num>
  <w:num w:numId="11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zékelyné Bognár Júlia Ágnes">
    <w15:presenceInfo w15:providerId="AD" w15:userId="S::bognar.julia@nak.hu::b43a4852-6ba3-40b6-adb8-c5e6092413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2B"/>
    <w:rsid w:val="00007119"/>
    <w:rsid w:val="00045102"/>
    <w:rsid w:val="00063269"/>
    <w:rsid w:val="00081358"/>
    <w:rsid w:val="00095F47"/>
    <w:rsid w:val="000A70FE"/>
    <w:rsid w:val="000C6126"/>
    <w:rsid w:val="00101459"/>
    <w:rsid w:val="00102A55"/>
    <w:rsid w:val="001114EE"/>
    <w:rsid w:val="00116810"/>
    <w:rsid w:val="00120006"/>
    <w:rsid w:val="00122C1F"/>
    <w:rsid w:val="00173735"/>
    <w:rsid w:val="00196CFC"/>
    <w:rsid w:val="001A00A8"/>
    <w:rsid w:val="001A444F"/>
    <w:rsid w:val="001A4BD7"/>
    <w:rsid w:val="001B6439"/>
    <w:rsid w:val="001C2A34"/>
    <w:rsid w:val="001C2E6B"/>
    <w:rsid w:val="001D2D90"/>
    <w:rsid w:val="001E013D"/>
    <w:rsid w:val="001F3088"/>
    <w:rsid w:val="00202AFD"/>
    <w:rsid w:val="0020577B"/>
    <w:rsid w:val="002201DD"/>
    <w:rsid w:val="00261979"/>
    <w:rsid w:val="002717AB"/>
    <w:rsid w:val="00277705"/>
    <w:rsid w:val="00283F97"/>
    <w:rsid w:val="002A0A9E"/>
    <w:rsid w:val="002B7702"/>
    <w:rsid w:val="002C0694"/>
    <w:rsid w:val="002C1DF7"/>
    <w:rsid w:val="002C6A7C"/>
    <w:rsid w:val="002D72EB"/>
    <w:rsid w:val="002F10FE"/>
    <w:rsid w:val="002F7333"/>
    <w:rsid w:val="00302CBA"/>
    <w:rsid w:val="00321F7B"/>
    <w:rsid w:val="0032689B"/>
    <w:rsid w:val="00333677"/>
    <w:rsid w:val="00344108"/>
    <w:rsid w:val="00345CC0"/>
    <w:rsid w:val="0036207F"/>
    <w:rsid w:val="00384847"/>
    <w:rsid w:val="00391F71"/>
    <w:rsid w:val="003A0389"/>
    <w:rsid w:val="003A42B3"/>
    <w:rsid w:val="003E6753"/>
    <w:rsid w:val="00404412"/>
    <w:rsid w:val="004305E8"/>
    <w:rsid w:val="004705D7"/>
    <w:rsid w:val="004855FF"/>
    <w:rsid w:val="004941C0"/>
    <w:rsid w:val="004C4FD6"/>
    <w:rsid w:val="004E2720"/>
    <w:rsid w:val="0054003F"/>
    <w:rsid w:val="005417BC"/>
    <w:rsid w:val="00552FC4"/>
    <w:rsid w:val="00553604"/>
    <w:rsid w:val="0055572C"/>
    <w:rsid w:val="00567A42"/>
    <w:rsid w:val="0058332F"/>
    <w:rsid w:val="00587DF3"/>
    <w:rsid w:val="005947DF"/>
    <w:rsid w:val="005C1969"/>
    <w:rsid w:val="005D4194"/>
    <w:rsid w:val="0061227A"/>
    <w:rsid w:val="00630525"/>
    <w:rsid w:val="00632D50"/>
    <w:rsid w:val="00637E23"/>
    <w:rsid w:val="00650BF8"/>
    <w:rsid w:val="00661756"/>
    <w:rsid w:val="00667803"/>
    <w:rsid w:val="006A2626"/>
    <w:rsid w:val="006C186F"/>
    <w:rsid w:val="006D47F3"/>
    <w:rsid w:val="006F22F3"/>
    <w:rsid w:val="0070390F"/>
    <w:rsid w:val="00746A8A"/>
    <w:rsid w:val="007515C2"/>
    <w:rsid w:val="007670F1"/>
    <w:rsid w:val="00787369"/>
    <w:rsid w:val="007915C9"/>
    <w:rsid w:val="007B1612"/>
    <w:rsid w:val="007C08D5"/>
    <w:rsid w:val="007C70E7"/>
    <w:rsid w:val="007F00AF"/>
    <w:rsid w:val="007F04B6"/>
    <w:rsid w:val="007F36E6"/>
    <w:rsid w:val="007F3E64"/>
    <w:rsid w:val="00815A85"/>
    <w:rsid w:val="00824662"/>
    <w:rsid w:val="00841682"/>
    <w:rsid w:val="00844E4D"/>
    <w:rsid w:val="0085003C"/>
    <w:rsid w:val="00854F90"/>
    <w:rsid w:val="00856FDB"/>
    <w:rsid w:val="008910E0"/>
    <w:rsid w:val="008B5064"/>
    <w:rsid w:val="008F3596"/>
    <w:rsid w:val="008F3980"/>
    <w:rsid w:val="009069DC"/>
    <w:rsid w:val="00916106"/>
    <w:rsid w:val="00945488"/>
    <w:rsid w:val="009B728D"/>
    <w:rsid w:val="009D36E0"/>
    <w:rsid w:val="009E60C8"/>
    <w:rsid w:val="009F7815"/>
    <w:rsid w:val="00A41BAA"/>
    <w:rsid w:val="00A50E91"/>
    <w:rsid w:val="00A6096E"/>
    <w:rsid w:val="00A64427"/>
    <w:rsid w:val="00A70537"/>
    <w:rsid w:val="00A76371"/>
    <w:rsid w:val="00A80597"/>
    <w:rsid w:val="00AA5063"/>
    <w:rsid w:val="00AC3C34"/>
    <w:rsid w:val="00AD1253"/>
    <w:rsid w:val="00AD25F6"/>
    <w:rsid w:val="00AF5F20"/>
    <w:rsid w:val="00B07B3D"/>
    <w:rsid w:val="00B148ED"/>
    <w:rsid w:val="00B17095"/>
    <w:rsid w:val="00B3624D"/>
    <w:rsid w:val="00B42643"/>
    <w:rsid w:val="00B4468C"/>
    <w:rsid w:val="00B619EF"/>
    <w:rsid w:val="00B73D7E"/>
    <w:rsid w:val="00B83A48"/>
    <w:rsid w:val="00B83AC1"/>
    <w:rsid w:val="00B96B8A"/>
    <w:rsid w:val="00BA788B"/>
    <w:rsid w:val="00BB5BD1"/>
    <w:rsid w:val="00BC6C9B"/>
    <w:rsid w:val="00BD03B9"/>
    <w:rsid w:val="00BD35FF"/>
    <w:rsid w:val="00BE3A77"/>
    <w:rsid w:val="00BF298B"/>
    <w:rsid w:val="00C0121A"/>
    <w:rsid w:val="00C012FC"/>
    <w:rsid w:val="00C16EA4"/>
    <w:rsid w:val="00C41AFE"/>
    <w:rsid w:val="00C572D5"/>
    <w:rsid w:val="00C61399"/>
    <w:rsid w:val="00C91302"/>
    <w:rsid w:val="00CD4656"/>
    <w:rsid w:val="00CE3B2B"/>
    <w:rsid w:val="00D02AA7"/>
    <w:rsid w:val="00D060D2"/>
    <w:rsid w:val="00D304CE"/>
    <w:rsid w:val="00D30913"/>
    <w:rsid w:val="00D46BF2"/>
    <w:rsid w:val="00D551EF"/>
    <w:rsid w:val="00D709AE"/>
    <w:rsid w:val="00D73486"/>
    <w:rsid w:val="00D7440F"/>
    <w:rsid w:val="00D9423E"/>
    <w:rsid w:val="00DA4DCF"/>
    <w:rsid w:val="00DD7ADF"/>
    <w:rsid w:val="00DF4D78"/>
    <w:rsid w:val="00DF6B01"/>
    <w:rsid w:val="00E36486"/>
    <w:rsid w:val="00E42F50"/>
    <w:rsid w:val="00E52680"/>
    <w:rsid w:val="00E57F4E"/>
    <w:rsid w:val="00E6728A"/>
    <w:rsid w:val="00E91698"/>
    <w:rsid w:val="00EB056E"/>
    <w:rsid w:val="00EB1746"/>
    <w:rsid w:val="00EB6163"/>
    <w:rsid w:val="00EC74C8"/>
    <w:rsid w:val="00ED054A"/>
    <w:rsid w:val="00EE3EC6"/>
    <w:rsid w:val="00EF5C6A"/>
    <w:rsid w:val="00F06E54"/>
    <w:rsid w:val="00F26936"/>
    <w:rsid w:val="00F82A5E"/>
    <w:rsid w:val="00F87E10"/>
    <w:rsid w:val="00FB1816"/>
    <w:rsid w:val="00FB7468"/>
    <w:rsid w:val="00FC3CE7"/>
    <w:rsid w:val="00FD5D2B"/>
    <w:rsid w:val="00FE336F"/>
    <w:rsid w:val="00FF118E"/>
    <w:rsid w:val="00FF1F93"/>
    <w:rsid w:val="00FF4A90"/>
    <w:rsid w:val="00FF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3A56F"/>
  <w15:docId w15:val="{37505108-5023-4195-BB8F-F12032D2C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C70E7"/>
  </w:style>
  <w:style w:type="paragraph" w:styleId="Cmsor1">
    <w:name w:val="heading 1"/>
    <w:basedOn w:val="Norml"/>
    <w:next w:val="Norml"/>
    <w:link w:val="Cmsor1Char"/>
    <w:uiPriority w:val="9"/>
    <w:qFormat/>
    <w:rsid w:val="002D72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nhideWhenUsed/>
    <w:qFormat/>
    <w:rsid w:val="001C2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833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apbekezds">
    <w:name w:val="[Alapbekezdés]"/>
    <w:basedOn w:val="Norml"/>
    <w:uiPriority w:val="99"/>
    <w:rsid w:val="00CE3B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CE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3B2B"/>
  </w:style>
  <w:style w:type="paragraph" w:styleId="llb">
    <w:name w:val="footer"/>
    <w:basedOn w:val="Norml"/>
    <w:link w:val="llbChar"/>
    <w:uiPriority w:val="99"/>
    <w:unhideWhenUsed/>
    <w:rsid w:val="00CE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3B2B"/>
  </w:style>
  <w:style w:type="paragraph" w:styleId="Buborkszveg">
    <w:name w:val="Balloon Text"/>
    <w:basedOn w:val="Norml"/>
    <w:link w:val="BuborkszvegChar"/>
    <w:uiPriority w:val="99"/>
    <w:semiHidden/>
    <w:unhideWhenUsed/>
    <w:rsid w:val="00CE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3B2B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1C2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gnv">
    <w:name w:val="cégnév"/>
    <w:basedOn w:val="Norml"/>
    <w:next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customStyle="1" w:styleId="Szkhely">
    <w:name w:val="Székhely"/>
    <w:basedOn w:val="Norml"/>
    <w:next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customStyle="1" w:styleId="utca">
    <w:name w:val="utca"/>
    <w:aliases w:val="házszám"/>
    <w:basedOn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1C2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1C2E6B"/>
    <w:pPr>
      <w:spacing w:after="0"/>
      <w:ind w:left="720"/>
      <w:contextualSpacing/>
    </w:pPr>
    <w:rPr>
      <w:rFonts w:ascii="Calibri" w:eastAsia="Calibri" w:hAnsi="Calibri" w:cs="Times New Roman"/>
    </w:rPr>
  </w:style>
  <w:style w:type="table" w:styleId="Rcsostblzat">
    <w:name w:val="Table Grid"/>
    <w:basedOn w:val="Normltblzat"/>
    <w:uiPriority w:val="59"/>
    <w:rsid w:val="00856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B1816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1114E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114E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14E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D2D9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D2D90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2D72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833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lrzxr">
    <w:name w:val="lrzxr"/>
    <w:basedOn w:val="Bekezdsalapbettpusa"/>
    <w:rsid w:val="00553604"/>
  </w:style>
  <w:style w:type="paragraph" w:styleId="Nincstrkz">
    <w:name w:val="No Spacing"/>
    <w:uiPriority w:val="1"/>
    <w:qFormat/>
    <w:rsid w:val="00E91698"/>
    <w:pPr>
      <w:spacing w:after="0" w:line="240" w:lineRule="auto"/>
    </w:pPr>
  </w:style>
  <w:style w:type="character" w:customStyle="1" w:styleId="UnresolvedMention">
    <w:name w:val="Unresolved Mention"/>
    <w:basedOn w:val="Bekezdsalapbettpusa"/>
    <w:uiPriority w:val="99"/>
    <w:semiHidden/>
    <w:unhideWhenUsed/>
    <w:rsid w:val="0036207F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3620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4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66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8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4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6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900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62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0844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36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://www.dereszla.hu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EmiKj_CyUQ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ggeorgikon.hu/hu/gyakorlati-oktatas/tangazdasa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palhazi-vizimalom.hu/index.ph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://www.bormuzeum.eu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52D2D-5224-4BA5-B1D3-5B423062B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1603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Horváth-Nagy Barbara</dc:creator>
  <cp:lastModifiedBy>Windows-felhasználó</cp:lastModifiedBy>
  <cp:revision>3</cp:revision>
  <cp:lastPrinted>2021-05-18T09:59:00Z</cp:lastPrinted>
  <dcterms:created xsi:type="dcterms:W3CDTF">2021-06-02T11:09:00Z</dcterms:created>
  <dcterms:modified xsi:type="dcterms:W3CDTF">2021-06-02T11:11:00Z</dcterms:modified>
</cp:coreProperties>
</file>