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2" w:rsidRPr="00176608" w:rsidRDefault="00AF1FF9" w:rsidP="008A32C5">
      <w:pPr>
        <w:pStyle w:val="NormlWeb"/>
        <w:spacing w:before="134" w:beforeAutospacing="0" w:after="0" w:afterAutospacing="0" w:line="360" w:lineRule="auto"/>
        <w:ind w:left="1416" w:firstLine="708"/>
        <w:rPr>
          <w:rFonts w:eastAsia="+mn-ea"/>
          <w:bCs/>
          <w:kern w:val="24"/>
        </w:rPr>
      </w:pPr>
      <w:r w:rsidRPr="00176608">
        <w:rPr>
          <w:rFonts w:eastAsia="+mn-ea"/>
          <w:bCs/>
          <w:kern w:val="24"/>
        </w:rPr>
        <w:t xml:space="preserve">                Kísérőtanári </w:t>
      </w:r>
      <w:r w:rsidR="0028290A" w:rsidRPr="00176608">
        <w:rPr>
          <w:rFonts w:eastAsia="+mn-ea"/>
          <w:bCs/>
          <w:kern w:val="24"/>
        </w:rPr>
        <w:t xml:space="preserve"> </w:t>
      </w:r>
      <w:bookmarkStart w:id="0" w:name="_GoBack"/>
      <w:bookmarkEnd w:id="0"/>
      <w:r w:rsidRPr="00176608">
        <w:rPr>
          <w:rFonts w:eastAsia="+mn-ea"/>
          <w:bCs/>
          <w:kern w:val="24"/>
        </w:rPr>
        <w:t>beszámoló</w:t>
      </w:r>
      <w:r w:rsidR="0028290A" w:rsidRPr="00176608">
        <w:rPr>
          <w:rFonts w:eastAsia="+mn-ea"/>
          <w:bCs/>
          <w:kern w:val="24"/>
        </w:rPr>
        <w:t xml:space="preserve"> </w:t>
      </w:r>
    </w:p>
    <w:p w:rsidR="006E037D" w:rsidRPr="00CC112E" w:rsidRDefault="006E037D" w:rsidP="00CC112E">
      <w:pPr>
        <w:pStyle w:val="NormlWeb"/>
        <w:spacing w:before="134" w:beforeAutospacing="0" w:after="0" w:afterAutospacing="0" w:line="360" w:lineRule="auto"/>
        <w:ind w:firstLine="708"/>
        <w:jc w:val="both"/>
        <w:rPr>
          <w:rFonts w:eastAsia="+mn-ea"/>
          <w:bCs/>
          <w:kern w:val="24"/>
        </w:rPr>
      </w:pPr>
      <w:r w:rsidRPr="00176608">
        <w:rPr>
          <w:rFonts w:eastAsia="+mn-ea"/>
          <w:bCs/>
          <w:kern w:val="24"/>
        </w:rPr>
        <w:t xml:space="preserve">A </w:t>
      </w:r>
      <w:r w:rsidR="00ED56D6" w:rsidRPr="00176608">
        <w:rPr>
          <w:rFonts w:eastAsia="+mn-ea"/>
          <w:bCs/>
          <w:kern w:val="24"/>
        </w:rPr>
        <w:t>Georgikon Görögkatolikus</w:t>
      </w:r>
      <w:r w:rsidRPr="00176608">
        <w:rPr>
          <w:rFonts w:eastAsia="+mn-ea"/>
          <w:bCs/>
          <w:kern w:val="24"/>
        </w:rPr>
        <w:t xml:space="preserve"> Mezőgazdasági és Élelmiszeripari </w:t>
      </w:r>
      <w:r w:rsidR="000B4651">
        <w:rPr>
          <w:rFonts w:eastAsia="+mn-ea"/>
          <w:bCs/>
          <w:kern w:val="24"/>
        </w:rPr>
        <w:t xml:space="preserve">Szakgimnázium, </w:t>
      </w:r>
      <w:r w:rsidRPr="00176608">
        <w:rPr>
          <w:rFonts w:eastAsia="+mn-ea"/>
          <w:bCs/>
          <w:kern w:val="24"/>
        </w:rPr>
        <w:t xml:space="preserve">Szakképző </w:t>
      </w:r>
      <w:r w:rsidR="002E5116" w:rsidRPr="00176608">
        <w:rPr>
          <w:rFonts w:eastAsia="+mn-ea"/>
          <w:bCs/>
          <w:kern w:val="24"/>
        </w:rPr>
        <w:t>Iskola</w:t>
      </w:r>
      <w:r w:rsidR="000B4651">
        <w:rPr>
          <w:rFonts w:eastAsia="+mn-ea"/>
          <w:bCs/>
          <w:kern w:val="24"/>
        </w:rPr>
        <w:t xml:space="preserve"> és Kollégium </w:t>
      </w:r>
      <w:r w:rsidR="002E5116" w:rsidRPr="00176608">
        <w:rPr>
          <w:rFonts w:eastAsia="+mn-ea"/>
          <w:bCs/>
          <w:kern w:val="24"/>
        </w:rPr>
        <w:t>diákjai</w:t>
      </w:r>
      <w:r w:rsidR="000B4651">
        <w:rPr>
          <w:rFonts w:eastAsia="+mn-ea"/>
          <w:bCs/>
          <w:kern w:val="24"/>
        </w:rPr>
        <w:t xml:space="preserve"> </w:t>
      </w:r>
      <w:r w:rsidR="00095D49">
        <w:rPr>
          <w:rFonts w:eastAsia="+mn-ea"/>
          <w:bCs/>
          <w:kern w:val="24"/>
        </w:rPr>
        <w:t>–</w:t>
      </w:r>
      <w:r w:rsidR="00CC112E">
        <w:rPr>
          <w:rFonts w:eastAsia="+mn-ea"/>
          <w:bCs/>
          <w:kern w:val="24"/>
        </w:rPr>
        <w:t xml:space="preserve"> </w:t>
      </w:r>
      <w:r w:rsidR="00095D49">
        <w:rPr>
          <w:rFonts w:eastAsia="+mn-ea"/>
          <w:bCs/>
          <w:kern w:val="24"/>
        </w:rPr>
        <w:t>Horváth Alexandra</w:t>
      </w:r>
      <w:r w:rsidR="000B4651">
        <w:rPr>
          <w:rFonts w:eastAsia="+mn-ea"/>
          <w:bCs/>
          <w:kern w:val="24"/>
        </w:rPr>
        <w:t xml:space="preserve"> 2/13 É</w:t>
      </w:r>
      <w:r w:rsidR="00CC112E">
        <w:rPr>
          <w:rFonts w:eastAsia="+mn-ea"/>
          <w:bCs/>
          <w:kern w:val="24"/>
        </w:rPr>
        <w:t xml:space="preserve">, </w:t>
      </w:r>
      <w:r w:rsidR="00095D49">
        <w:rPr>
          <w:rFonts w:eastAsia="+mn-ea"/>
          <w:bCs/>
          <w:kern w:val="24"/>
        </w:rPr>
        <w:t>Kocsi Máté Levente</w:t>
      </w:r>
      <w:r w:rsidR="008A32C5">
        <w:rPr>
          <w:rFonts w:eastAsia="+mn-ea"/>
          <w:bCs/>
          <w:kern w:val="24"/>
        </w:rPr>
        <w:t xml:space="preserve"> </w:t>
      </w:r>
      <w:r w:rsidR="00095D49">
        <w:rPr>
          <w:rFonts w:eastAsia="+mn-ea"/>
          <w:bCs/>
          <w:kern w:val="24"/>
        </w:rPr>
        <w:t>2</w:t>
      </w:r>
      <w:r w:rsidR="008A32C5">
        <w:rPr>
          <w:rFonts w:eastAsia="+mn-ea"/>
          <w:bCs/>
          <w:kern w:val="24"/>
        </w:rPr>
        <w:t>/</w:t>
      </w:r>
      <w:r w:rsidR="00095D49">
        <w:rPr>
          <w:rFonts w:eastAsia="+mn-ea"/>
          <w:bCs/>
          <w:kern w:val="24"/>
        </w:rPr>
        <w:t>10</w:t>
      </w:r>
      <w:r w:rsidR="00CC112E">
        <w:rPr>
          <w:rFonts w:eastAsia="+mn-ea"/>
          <w:bCs/>
          <w:kern w:val="24"/>
        </w:rPr>
        <w:t>.</w:t>
      </w:r>
      <w:r w:rsidR="008A32C5">
        <w:rPr>
          <w:rFonts w:eastAsia="+mn-ea"/>
          <w:bCs/>
          <w:kern w:val="24"/>
        </w:rPr>
        <w:t xml:space="preserve"> Hegesztő</w:t>
      </w:r>
      <w:r w:rsidR="00CC112E">
        <w:rPr>
          <w:rFonts w:eastAsia="+mn-ea"/>
          <w:bCs/>
          <w:kern w:val="24"/>
        </w:rPr>
        <w:t xml:space="preserve">, </w:t>
      </w:r>
      <w:r w:rsidR="00095D49">
        <w:rPr>
          <w:rFonts w:eastAsia="+mn-ea"/>
          <w:bCs/>
          <w:kern w:val="24"/>
        </w:rPr>
        <w:t>Oláh Tibor</w:t>
      </w:r>
      <w:r w:rsidR="008A32C5">
        <w:rPr>
          <w:rFonts w:eastAsia="+mn-ea"/>
          <w:bCs/>
          <w:kern w:val="24"/>
        </w:rPr>
        <w:t xml:space="preserve"> </w:t>
      </w:r>
      <w:r w:rsidR="00095D49">
        <w:rPr>
          <w:rFonts w:eastAsia="+mn-ea"/>
          <w:bCs/>
          <w:kern w:val="24"/>
        </w:rPr>
        <w:t>2/10 Mezőgazdasági gépész</w:t>
      </w:r>
      <w:r w:rsidR="00CC112E">
        <w:rPr>
          <w:rFonts w:eastAsia="+mn-ea"/>
          <w:bCs/>
          <w:kern w:val="24"/>
        </w:rPr>
        <w:t xml:space="preserve">, - </w:t>
      </w:r>
      <w:r w:rsidRPr="00176608">
        <w:rPr>
          <w:rFonts w:eastAsia="+mn-ea"/>
          <w:bCs/>
          <w:kern w:val="24"/>
        </w:rPr>
        <w:t>és szaktanára</w:t>
      </w:r>
      <w:r w:rsidR="00E47F8C" w:rsidRPr="00176608">
        <w:rPr>
          <w:rFonts w:eastAsia="+mn-ea"/>
          <w:bCs/>
          <w:kern w:val="24"/>
        </w:rPr>
        <w:t>i (</w:t>
      </w:r>
      <w:r w:rsidR="003A6484">
        <w:rPr>
          <w:rFonts w:eastAsia="+mn-ea"/>
          <w:bCs/>
          <w:kern w:val="24"/>
        </w:rPr>
        <w:t>2018.11.24-12.07. Szerdi Hajnalka, 2018.12.01-12.15 Komporday Levente Igazgató Úr</w:t>
      </w:r>
      <w:r w:rsidR="00E47F8C" w:rsidRPr="00176608">
        <w:rPr>
          <w:rFonts w:eastAsia="+mn-ea"/>
          <w:bCs/>
          <w:kern w:val="24"/>
        </w:rPr>
        <w:t>)</w:t>
      </w:r>
      <w:r w:rsidRPr="00176608">
        <w:rPr>
          <w:rFonts w:eastAsia="+mn-ea"/>
          <w:bCs/>
          <w:kern w:val="24"/>
        </w:rPr>
        <w:t xml:space="preserve"> </w:t>
      </w:r>
      <w:r w:rsidR="00A6330F" w:rsidRPr="00176608">
        <w:rPr>
          <w:rFonts w:eastAsia="+mn-ea"/>
          <w:bCs/>
          <w:kern w:val="24"/>
        </w:rPr>
        <w:t>201</w:t>
      </w:r>
      <w:r w:rsidR="00095D49">
        <w:rPr>
          <w:rFonts w:eastAsia="+mn-ea"/>
          <w:bCs/>
          <w:kern w:val="24"/>
        </w:rPr>
        <w:t>8</w:t>
      </w:r>
      <w:r w:rsidR="00A6330F" w:rsidRPr="00176608">
        <w:rPr>
          <w:rFonts w:eastAsia="+mn-ea"/>
          <w:bCs/>
          <w:kern w:val="24"/>
        </w:rPr>
        <w:t>.</w:t>
      </w:r>
      <w:r w:rsidRPr="00176608">
        <w:rPr>
          <w:rFonts w:eastAsia="+mn-ea"/>
          <w:bCs/>
          <w:kern w:val="24"/>
        </w:rPr>
        <w:t xml:space="preserve"> </w:t>
      </w:r>
      <w:r w:rsidR="00176608" w:rsidRPr="00176608">
        <w:rPr>
          <w:rFonts w:eastAsia="+mn-ea"/>
          <w:bCs/>
          <w:kern w:val="24"/>
        </w:rPr>
        <w:t xml:space="preserve">november </w:t>
      </w:r>
      <w:r w:rsidR="00095D49">
        <w:rPr>
          <w:rFonts w:eastAsia="+mn-ea"/>
          <w:bCs/>
          <w:kern w:val="24"/>
        </w:rPr>
        <w:t>24</w:t>
      </w:r>
      <w:r w:rsidRPr="00176608">
        <w:rPr>
          <w:rFonts w:eastAsia="+mn-ea"/>
          <w:bCs/>
          <w:kern w:val="24"/>
        </w:rPr>
        <w:t xml:space="preserve">-től </w:t>
      </w:r>
      <w:r w:rsidR="00176608" w:rsidRPr="00176608">
        <w:rPr>
          <w:rFonts w:eastAsia="+mn-ea"/>
          <w:bCs/>
          <w:kern w:val="24"/>
        </w:rPr>
        <w:t xml:space="preserve">december </w:t>
      </w:r>
      <w:r w:rsidR="00095D49">
        <w:rPr>
          <w:rFonts w:eastAsia="+mn-ea"/>
          <w:bCs/>
          <w:kern w:val="24"/>
        </w:rPr>
        <w:t>15</w:t>
      </w:r>
      <w:r w:rsidRPr="00176608">
        <w:rPr>
          <w:rFonts w:eastAsia="+mn-ea"/>
          <w:bCs/>
          <w:kern w:val="24"/>
        </w:rPr>
        <w:t xml:space="preserve">-ig az </w:t>
      </w:r>
      <w:r w:rsidRPr="00176608">
        <w:rPr>
          <w:rFonts w:eastAsia="+mj-ea"/>
          <w:bCs/>
          <w:kern w:val="24"/>
        </w:rPr>
        <w:t xml:space="preserve">Erasmus </w:t>
      </w:r>
      <w:r w:rsidR="00176608" w:rsidRPr="00176608">
        <w:rPr>
          <w:rFonts w:eastAsia="+mj-ea"/>
          <w:bCs/>
          <w:kern w:val="24"/>
        </w:rPr>
        <w:t>Portugália</w:t>
      </w:r>
      <w:r w:rsidRPr="00176608">
        <w:rPr>
          <w:rFonts w:eastAsia="+mj-ea"/>
          <w:bCs/>
          <w:kern w:val="24"/>
        </w:rPr>
        <w:t>i Program keretében három hetet töltött</w:t>
      </w:r>
      <w:r w:rsidR="002E5116" w:rsidRPr="00176608">
        <w:rPr>
          <w:rFonts w:eastAsia="+mj-ea"/>
          <w:bCs/>
          <w:kern w:val="24"/>
        </w:rPr>
        <w:t>ek</w:t>
      </w:r>
      <w:r w:rsidRPr="00176608">
        <w:rPr>
          <w:rFonts w:eastAsia="+mj-ea"/>
          <w:bCs/>
          <w:kern w:val="24"/>
        </w:rPr>
        <w:t xml:space="preserve"> </w:t>
      </w:r>
      <w:r w:rsidR="00176608" w:rsidRPr="00176608">
        <w:rPr>
          <w:rFonts w:eastAsia="+mj-ea"/>
          <w:bCs/>
          <w:kern w:val="24"/>
        </w:rPr>
        <w:t>Portugáliában</w:t>
      </w:r>
      <w:r w:rsidRPr="00176608">
        <w:rPr>
          <w:rFonts w:eastAsia="+mj-ea"/>
          <w:bCs/>
          <w:kern w:val="24"/>
        </w:rPr>
        <w:t xml:space="preserve">, </w:t>
      </w:r>
      <w:r w:rsidR="00176608" w:rsidRPr="00176608">
        <w:rPr>
          <w:rFonts w:eastAsia="+mj-ea"/>
          <w:bCs/>
          <w:kern w:val="24"/>
        </w:rPr>
        <w:t>Mirandela</w:t>
      </w:r>
      <w:r w:rsidRPr="00176608">
        <w:rPr>
          <w:rFonts w:eastAsia="+mj-ea"/>
          <w:bCs/>
          <w:kern w:val="24"/>
        </w:rPr>
        <w:t xml:space="preserve"> városában</w:t>
      </w:r>
      <w:r w:rsidR="00176608" w:rsidRPr="00176608">
        <w:rPr>
          <w:rFonts w:eastAsia="+mj-ea"/>
          <w:bCs/>
          <w:kern w:val="24"/>
        </w:rPr>
        <w:t xml:space="preserve"> az Escola Profissional de Agricultura </w:t>
      </w:r>
      <w:r w:rsidR="00CC112E">
        <w:rPr>
          <w:rFonts w:eastAsia="+mj-ea"/>
          <w:bCs/>
          <w:kern w:val="24"/>
        </w:rPr>
        <w:t>Calvarhais/</w:t>
      </w:r>
      <w:r w:rsidR="00176608" w:rsidRPr="00176608">
        <w:rPr>
          <w:rFonts w:eastAsia="+mj-ea"/>
          <w:bCs/>
          <w:kern w:val="24"/>
        </w:rPr>
        <w:t>Mirandela</w:t>
      </w:r>
      <w:r w:rsidRPr="00176608">
        <w:rPr>
          <w:rFonts w:eastAsia="+mj-ea"/>
          <w:bCs/>
          <w:kern w:val="24"/>
        </w:rPr>
        <w:t xml:space="preserve"> </w:t>
      </w:r>
      <w:r w:rsidRPr="00AF1FF9">
        <w:rPr>
          <w:rFonts w:eastAsia="+mj-ea"/>
          <w:bCs/>
          <w:kern w:val="24"/>
        </w:rPr>
        <w:t>fogadó iskola vendéglátásában.</w:t>
      </w:r>
    </w:p>
    <w:p w:rsidR="00A6330F" w:rsidRDefault="00A6330F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</w:p>
    <w:p w:rsidR="00C87032" w:rsidRPr="00AF1FF9" w:rsidRDefault="0073204B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noProof/>
        </w:rPr>
        <w:drawing>
          <wp:inline distT="0" distB="0" distL="0" distR="0">
            <wp:extent cx="3436144" cy="4581525"/>
            <wp:effectExtent l="19050" t="0" r="0" b="0"/>
            <wp:docPr id="6" name="Kép 3" descr="https://scontent-vie1-1.xx.fbcdn.net/v/t1.15752-9/50314652_381281509299099_3446658959518203904_n.jpg?_nc_cat=109&amp;_nc_ht=scontent-vie1-1.xx&amp;oh=b922c70856f49848fdd760581bd2ebe6&amp;oe=5CCBF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50314652_381281509299099_3446658959518203904_n.jpg?_nc_cat=109&amp;_nc_ht=scontent-vie1-1.xx&amp;oh=b922c70856f49848fdd760581bd2ebe6&amp;oe=5CCBF6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49" cy="45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31" w:rsidRDefault="006E037D" w:rsidP="00CC112E">
      <w:pPr>
        <w:pStyle w:val="NormlWeb"/>
        <w:spacing w:before="134" w:beforeAutospacing="0" w:after="0" w:afterAutospacing="0" w:line="360" w:lineRule="auto"/>
        <w:ind w:firstLine="708"/>
        <w:jc w:val="both"/>
        <w:rPr>
          <w:rFonts w:eastAsia="+mj-ea"/>
          <w:bCs/>
          <w:kern w:val="24"/>
        </w:rPr>
      </w:pPr>
      <w:r w:rsidRPr="00AF1FF9">
        <w:rPr>
          <w:rFonts w:eastAsia="+mj-ea"/>
          <w:bCs/>
          <w:kern w:val="24"/>
        </w:rPr>
        <w:t xml:space="preserve">A magyar tanulók szakmai gyakorlati foglalkozásokon vettek részt napi hét </w:t>
      </w:r>
      <w:r w:rsidR="00445001" w:rsidRPr="00AF1FF9">
        <w:rPr>
          <w:rFonts w:eastAsia="+mj-ea"/>
          <w:bCs/>
          <w:kern w:val="24"/>
        </w:rPr>
        <w:t>órában</w:t>
      </w:r>
      <w:r w:rsidRPr="00AF1FF9">
        <w:rPr>
          <w:rFonts w:eastAsia="+mj-ea"/>
          <w:bCs/>
          <w:kern w:val="24"/>
        </w:rPr>
        <w:t xml:space="preserve"> a </w:t>
      </w:r>
      <w:r w:rsidR="00445001" w:rsidRPr="00AF1FF9">
        <w:rPr>
          <w:rFonts w:eastAsia="+mj-ea"/>
          <w:bCs/>
          <w:kern w:val="24"/>
        </w:rPr>
        <w:t xml:space="preserve">fogadó iskola szervezésében a </w:t>
      </w:r>
      <w:r w:rsidRPr="00AF1FF9">
        <w:rPr>
          <w:rFonts w:eastAsia="+mj-ea"/>
          <w:bCs/>
          <w:kern w:val="24"/>
        </w:rPr>
        <w:t>magyarországi szakképzésük</w:t>
      </w:r>
      <w:r w:rsidR="00C41531" w:rsidRPr="00AF1FF9">
        <w:rPr>
          <w:rFonts w:eastAsia="+mj-ea"/>
          <w:bCs/>
          <w:kern w:val="24"/>
        </w:rPr>
        <w:t>nek megfelelően</w:t>
      </w:r>
      <w:r w:rsidR="00445001" w:rsidRPr="00AF1FF9">
        <w:rPr>
          <w:rFonts w:eastAsia="+mj-ea"/>
          <w:bCs/>
          <w:kern w:val="24"/>
        </w:rPr>
        <w:t xml:space="preserve"> </w:t>
      </w:r>
      <w:r w:rsidR="00176608">
        <w:rPr>
          <w:rFonts w:eastAsia="+mj-ea"/>
          <w:bCs/>
          <w:kern w:val="24"/>
        </w:rPr>
        <w:t>- mezőgazdasági gépész</w:t>
      </w:r>
      <w:r w:rsidR="008A32C5">
        <w:rPr>
          <w:rFonts w:eastAsia="+mj-ea"/>
          <w:bCs/>
          <w:kern w:val="24"/>
        </w:rPr>
        <w:t xml:space="preserve"> szakirány</w:t>
      </w:r>
      <w:r w:rsidR="00176608">
        <w:rPr>
          <w:rFonts w:eastAsia="+mj-ea"/>
          <w:bCs/>
          <w:kern w:val="24"/>
        </w:rPr>
        <w:t>; hegesztő, élelmiszeripari</w:t>
      </w:r>
      <w:r w:rsidR="008A32C5">
        <w:rPr>
          <w:rFonts w:eastAsia="+mj-ea"/>
          <w:bCs/>
          <w:kern w:val="24"/>
        </w:rPr>
        <w:t xml:space="preserve"> szakirány.</w:t>
      </w:r>
      <w:r w:rsidR="00176608">
        <w:rPr>
          <w:rFonts w:eastAsia="+mj-ea"/>
          <w:bCs/>
          <w:kern w:val="24"/>
        </w:rPr>
        <w:t xml:space="preserve"> </w:t>
      </w:r>
      <w:r w:rsidR="00095D49">
        <w:rPr>
          <w:rFonts w:eastAsia="+mj-ea"/>
          <w:bCs/>
          <w:kern w:val="24"/>
        </w:rPr>
        <w:t>Kocsi Máté Levente és Oláh Tibor az iskola műhelyében</w:t>
      </w:r>
      <w:r w:rsidR="00873BED">
        <w:rPr>
          <w:rFonts w:eastAsia="+mj-ea"/>
          <w:bCs/>
          <w:kern w:val="24"/>
        </w:rPr>
        <w:t xml:space="preserve"> dolgoztak,</w:t>
      </w:r>
      <w:r w:rsidR="003A6484">
        <w:rPr>
          <w:rFonts w:eastAsia="+mj-ea"/>
          <w:bCs/>
          <w:kern w:val="24"/>
        </w:rPr>
        <w:t xml:space="preserve"> ahol</w:t>
      </w:r>
      <w:r w:rsidR="00873BED">
        <w:rPr>
          <w:rFonts w:eastAsia="+mj-ea"/>
          <w:bCs/>
          <w:kern w:val="24"/>
        </w:rPr>
        <w:t xml:space="preserve"> </w:t>
      </w:r>
      <w:r w:rsidR="003A6484">
        <w:rPr>
          <w:rFonts w:eastAsia="+mj-ea"/>
          <w:bCs/>
          <w:kern w:val="24"/>
        </w:rPr>
        <w:t>motorok javításával és</w:t>
      </w:r>
      <w:r w:rsidR="00095D49">
        <w:rPr>
          <w:rFonts w:eastAsia="+mj-ea"/>
          <w:bCs/>
          <w:kern w:val="24"/>
        </w:rPr>
        <w:t xml:space="preserve"> </w:t>
      </w:r>
      <w:r w:rsidR="00873BED">
        <w:rPr>
          <w:rFonts w:eastAsia="+mj-ea"/>
          <w:bCs/>
          <w:kern w:val="24"/>
        </w:rPr>
        <w:t xml:space="preserve">hegesztéssel töltötték munkaidejük nagy részét. </w:t>
      </w:r>
      <w:r w:rsidR="00095D49">
        <w:rPr>
          <w:rFonts w:eastAsia="+mj-ea"/>
          <w:bCs/>
          <w:kern w:val="24"/>
        </w:rPr>
        <w:t xml:space="preserve">Horváth Alexandra délelőttönként az iskola sajtüzemében a sajtkészítés </w:t>
      </w:r>
      <w:r w:rsidR="00095D49">
        <w:rPr>
          <w:rFonts w:eastAsia="+mj-ea"/>
          <w:bCs/>
          <w:kern w:val="24"/>
        </w:rPr>
        <w:lastRenderedPageBreak/>
        <w:t>folyamatával ismerkedett, délután pedig az olíva feldolgozóban tevékenykedett</w:t>
      </w:r>
      <w:r w:rsidR="00873BED">
        <w:rPr>
          <w:rFonts w:eastAsia="+mj-ea"/>
          <w:bCs/>
          <w:kern w:val="24"/>
        </w:rPr>
        <w:t xml:space="preserve">. </w:t>
      </w:r>
      <w:r w:rsidR="008A32C5">
        <w:rPr>
          <w:rFonts w:eastAsia="+mj-ea"/>
          <w:bCs/>
          <w:kern w:val="24"/>
        </w:rPr>
        <w:t>A</w:t>
      </w:r>
      <w:r w:rsidR="00445001" w:rsidRPr="00AF1FF9">
        <w:rPr>
          <w:rFonts w:eastAsia="+mj-ea"/>
          <w:bCs/>
          <w:kern w:val="24"/>
        </w:rPr>
        <w:t xml:space="preserve"> nap hátralévő idejében és hétvégeke</w:t>
      </w:r>
      <w:r w:rsidR="00176608">
        <w:rPr>
          <w:rFonts w:eastAsia="+mj-ea"/>
          <w:bCs/>
          <w:kern w:val="24"/>
        </w:rPr>
        <w:t xml:space="preserve">n pedig </w:t>
      </w:r>
      <w:r w:rsidR="002E5116" w:rsidRPr="00AF1FF9">
        <w:rPr>
          <w:rFonts w:eastAsia="+mj-ea"/>
          <w:bCs/>
          <w:kern w:val="24"/>
        </w:rPr>
        <w:t>kulturális programok keretében</w:t>
      </w:r>
      <w:r w:rsidR="00445001" w:rsidRPr="00AF1FF9">
        <w:rPr>
          <w:rFonts w:eastAsia="+mj-ea"/>
          <w:bCs/>
          <w:kern w:val="24"/>
        </w:rPr>
        <w:t xml:space="preserve"> ismerkedtek meg </w:t>
      </w:r>
      <w:r w:rsidR="003A6484">
        <w:rPr>
          <w:rFonts w:eastAsia="+mj-ea"/>
          <w:bCs/>
          <w:kern w:val="24"/>
        </w:rPr>
        <w:t>a környék nevezetességeivel</w:t>
      </w:r>
      <w:r w:rsidR="008A32C5">
        <w:rPr>
          <w:rFonts w:eastAsia="+mj-ea"/>
          <w:bCs/>
          <w:kern w:val="24"/>
        </w:rPr>
        <w:t>, az ottani tanuló</w:t>
      </w:r>
      <w:r w:rsidR="00445001" w:rsidRPr="00AF1FF9">
        <w:rPr>
          <w:rFonts w:eastAsia="+mj-ea"/>
          <w:bCs/>
          <w:kern w:val="24"/>
        </w:rPr>
        <w:t>k élethelyzetével, a</w:t>
      </w:r>
      <w:r w:rsidR="00C41531" w:rsidRPr="00AF1FF9">
        <w:rPr>
          <w:rFonts w:eastAsia="+mj-ea"/>
          <w:bCs/>
          <w:kern w:val="24"/>
        </w:rPr>
        <w:t xml:space="preserve">z étkezési szokásokkal és a </w:t>
      </w:r>
      <w:r w:rsidR="000B4651">
        <w:rPr>
          <w:rFonts w:eastAsia="+mj-ea"/>
          <w:bCs/>
          <w:kern w:val="24"/>
        </w:rPr>
        <w:t>portugál</w:t>
      </w:r>
      <w:r w:rsidR="00C41531" w:rsidRPr="00AF1FF9">
        <w:rPr>
          <w:rFonts w:eastAsia="+mj-ea"/>
          <w:bCs/>
          <w:kern w:val="24"/>
        </w:rPr>
        <w:t xml:space="preserve"> nyelv rejtelmeiével.</w:t>
      </w:r>
    </w:p>
    <w:p w:rsidR="00C87032" w:rsidRPr="00AF1FF9" w:rsidRDefault="00095D49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rFonts w:eastAsia="+mj-ea"/>
          <w:bCs/>
          <w:noProof/>
          <w:kern w:val="24"/>
        </w:rPr>
        <w:drawing>
          <wp:inline distT="0" distB="0" distL="0" distR="0">
            <wp:extent cx="2676525" cy="3568700"/>
            <wp:effectExtent l="19050" t="0" r="9525" b="0"/>
            <wp:docPr id="4" name="Kép 1" descr="D:\Users\NP300E5X\Downloads\49213527_1144688245706081_313386102683598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P300E5X\Downloads\49213527_1144688245706081_3133861026835988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94" cy="35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04B">
        <w:rPr>
          <w:rFonts w:eastAsia="+mj-ea"/>
          <w:bCs/>
          <w:noProof/>
          <w:kern w:val="24"/>
        </w:rPr>
        <w:drawing>
          <wp:inline distT="0" distB="0" distL="0" distR="0">
            <wp:extent cx="2686050" cy="3581401"/>
            <wp:effectExtent l="19050" t="0" r="0" b="0"/>
            <wp:docPr id="5" name="Kép 2" descr="D:\Users\NP300E5X\Downloads\50000473_299411040717058_298644720938752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P300E5X\Downloads\50000473_299411040717058_29864472093875240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63" cy="358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62" w:rsidRDefault="001B7D76" w:rsidP="00CC112E">
      <w:pPr>
        <w:pStyle w:val="NormlWeb"/>
        <w:spacing w:before="134" w:beforeAutospacing="0" w:after="0" w:afterAutospacing="0" w:line="360" w:lineRule="auto"/>
        <w:ind w:firstLine="708"/>
        <w:jc w:val="both"/>
        <w:rPr>
          <w:rFonts w:eastAsia="+mj-ea"/>
          <w:bCs/>
          <w:kern w:val="24"/>
        </w:rPr>
      </w:pPr>
      <w:r>
        <w:rPr>
          <w:rFonts w:eastAsia="+mj-ea"/>
          <w:bCs/>
          <w:kern w:val="24"/>
        </w:rPr>
        <w:t>Míg a tanuló</w:t>
      </w:r>
      <w:r w:rsidR="00BD638D" w:rsidRPr="00AF1FF9">
        <w:rPr>
          <w:rFonts w:eastAsia="+mj-ea"/>
          <w:bCs/>
          <w:kern w:val="24"/>
        </w:rPr>
        <w:t xml:space="preserve">k a különböző gyakorlatokon voltak a </w:t>
      </w:r>
      <w:r>
        <w:rPr>
          <w:rFonts w:eastAsia="+mj-ea"/>
          <w:bCs/>
          <w:kern w:val="24"/>
        </w:rPr>
        <w:t>kísérő</w:t>
      </w:r>
      <w:r w:rsidR="00C41531" w:rsidRPr="00AF1FF9">
        <w:rPr>
          <w:rFonts w:eastAsia="+mj-ea"/>
          <w:bCs/>
          <w:kern w:val="24"/>
        </w:rPr>
        <w:t>tanároknak lehetőségük volt az iskola oktatási-nevelési rendszerét</w:t>
      </w:r>
      <w:r w:rsidR="00E47F8C" w:rsidRPr="00AF1FF9">
        <w:rPr>
          <w:rFonts w:eastAsia="+mj-ea"/>
          <w:bCs/>
          <w:kern w:val="24"/>
        </w:rPr>
        <w:t xml:space="preserve"> tanulmányozni</w:t>
      </w:r>
      <w:r w:rsidR="00EA1E62" w:rsidRPr="00AF1FF9">
        <w:rPr>
          <w:rFonts w:eastAsia="+mj-ea"/>
          <w:bCs/>
          <w:kern w:val="24"/>
        </w:rPr>
        <w:t>, de ezen felül gyár</w:t>
      </w:r>
      <w:r w:rsidR="00C41531" w:rsidRPr="00AF1FF9">
        <w:rPr>
          <w:rFonts w:eastAsia="+mj-ea"/>
          <w:bCs/>
          <w:kern w:val="24"/>
        </w:rPr>
        <w:t>látogatásokon vehettek részt, el</w:t>
      </w:r>
      <w:r w:rsidR="008A32C5">
        <w:rPr>
          <w:rFonts w:eastAsia="+mj-ea"/>
          <w:bCs/>
          <w:kern w:val="24"/>
        </w:rPr>
        <w:t>sősorban a helyi iskola</w:t>
      </w:r>
      <w:r w:rsidR="00EA1E62" w:rsidRPr="00AF1FF9">
        <w:rPr>
          <w:rFonts w:eastAsia="+mj-ea"/>
          <w:bCs/>
          <w:kern w:val="24"/>
        </w:rPr>
        <w:t xml:space="preserve"> élelmiszeripari</w:t>
      </w:r>
      <w:r w:rsidR="008A32C5">
        <w:rPr>
          <w:rFonts w:eastAsia="+mj-ea"/>
          <w:bCs/>
          <w:kern w:val="24"/>
        </w:rPr>
        <w:t xml:space="preserve"> </w:t>
      </w:r>
      <w:r w:rsidR="00E47F8C" w:rsidRPr="00AF1FF9">
        <w:rPr>
          <w:rFonts w:eastAsia="+mj-ea"/>
          <w:bCs/>
          <w:kern w:val="24"/>
        </w:rPr>
        <w:t xml:space="preserve">és mezőgazdasági </w:t>
      </w:r>
      <w:r w:rsidR="002E5116" w:rsidRPr="00AF1FF9">
        <w:rPr>
          <w:rFonts w:eastAsia="+mj-ea"/>
          <w:bCs/>
          <w:kern w:val="24"/>
        </w:rPr>
        <w:t>vállalkozásainál</w:t>
      </w:r>
      <w:r w:rsidR="00C41531" w:rsidRPr="00AF1FF9">
        <w:rPr>
          <w:rFonts w:eastAsia="+mj-ea"/>
          <w:bCs/>
          <w:kern w:val="24"/>
        </w:rPr>
        <w:t>. (</w:t>
      </w:r>
      <w:r w:rsidR="008A32C5">
        <w:rPr>
          <w:rFonts w:eastAsia="+mj-ea"/>
          <w:bCs/>
          <w:kern w:val="24"/>
        </w:rPr>
        <w:t xml:space="preserve">borászat, </w:t>
      </w:r>
      <w:r w:rsidR="00C41531" w:rsidRPr="00AF1FF9">
        <w:rPr>
          <w:rFonts w:eastAsia="+mj-ea"/>
          <w:bCs/>
          <w:kern w:val="24"/>
        </w:rPr>
        <w:t>sajtfeldolg</w:t>
      </w:r>
      <w:r w:rsidR="00EA1E62" w:rsidRPr="00AF1FF9">
        <w:rPr>
          <w:rFonts w:eastAsia="+mj-ea"/>
          <w:bCs/>
          <w:kern w:val="24"/>
        </w:rPr>
        <w:t xml:space="preserve">ozó, </w:t>
      </w:r>
      <w:r w:rsidR="008A32C5">
        <w:rPr>
          <w:rFonts w:eastAsia="+mj-ea"/>
          <w:bCs/>
          <w:kern w:val="24"/>
        </w:rPr>
        <w:t>olíva feldolgozó</w:t>
      </w:r>
      <w:r w:rsidR="002E5116" w:rsidRPr="00AF1FF9">
        <w:rPr>
          <w:rFonts w:eastAsia="+mj-ea"/>
          <w:bCs/>
          <w:kern w:val="24"/>
        </w:rPr>
        <w:t>)</w:t>
      </w:r>
      <w:r w:rsidR="00F67D94">
        <w:rPr>
          <w:rFonts w:eastAsia="+mj-ea"/>
          <w:bCs/>
          <w:kern w:val="24"/>
        </w:rPr>
        <w:t>.</w:t>
      </w:r>
    </w:p>
    <w:p w:rsidR="00F67D94" w:rsidRDefault="00F67D94" w:rsidP="00CC112E">
      <w:pPr>
        <w:pStyle w:val="NormlWeb"/>
        <w:spacing w:before="134" w:beforeAutospacing="0" w:after="0" w:afterAutospacing="0" w:line="360" w:lineRule="auto"/>
        <w:ind w:firstLine="708"/>
        <w:jc w:val="both"/>
        <w:rPr>
          <w:rFonts w:eastAsia="+mj-ea"/>
          <w:bCs/>
          <w:kern w:val="24"/>
        </w:rPr>
      </w:pPr>
      <w:r>
        <w:rPr>
          <w:noProof/>
        </w:rPr>
        <w:drawing>
          <wp:inline distT="0" distB="0" distL="0" distR="0">
            <wp:extent cx="3476625" cy="2607469"/>
            <wp:effectExtent l="19050" t="0" r="9525" b="0"/>
            <wp:docPr id="9" name="Kép 9" descr="https://scontent-vie1-1.xx.fbcdn.net/v/t1.15752-9/50399541_293798237945199_8560407984625156096_n.jpg?_nc_cat=110&amp;_nc_ht=scontent-vie1-1.xx&amp;oh=66be7f96c2f6b52d9615c0865d6bf8ef&amp;oe=5CB86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50399541_293798237945199_8560407984625156096_n.jpg?_nc_cat=110&amp;_nc_ht=scontent-vie1-1.xx&amp;oh=66be7f96c2f6b52d9615c0865d6bf8ef&amp;oe=5CB866A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76" cy="260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32" w:rsidRPr="00AF1FF9" w:rsidRDefault="0073204B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noProof/>
        </w:rPr>
        <w:lastRenderedPageBreak/>
        <w:drawing>
          <wp:inline distT="0" distB="0" distL="0" distR="0">
            <wp:extent cx="5276850" cy="3957638"/>
            <wp:effectExtent l="19050" t="0" r="0" b="0"/>
            <wp:docPr id="7" name="Kép 6" descr="https://scontent-vie1-1.xx.fbcdn.net/v/t1.15752-9/50000428_599881314172487_5902214182094241792_n.jpg?_nc_cat=111&amp;_nc_ht=scontent-vie1-1.xx&amp;oh=49334167bd06dba9961b72cae9e0d4c2&amp;oe=5CD06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15752-9/50000428_599881314172487_5902214182094241792_n.jpg?_nc_cat=111&amp;_nc_ht=scontent-vie1-1.xx&amp;oh=49334167bd06dba9961b72cae9e0d4c2&amp;oe=5CD06C9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77" cy="39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42" w:rsidRPr="00AF1FF9" w:rsidRDefault="00EA1E62" w:rsidP="008A32C5">
      <w:pPr>
        <w:pStyle w:val="NormlWeb"/>
        <w:spacing w:before="134" w:beforeAutospacing="0" w:after="0" w:afterAutospacing="0" w:line="360" w:lineRule="auto"/>
        <w:jc w:val="both"/>
      </w:pPr>
      <w:r w:rsidRPr="00AF1FF9">
        <w:rPr>
          <w:rFonts w:eastAsia="+mj-ea"/>
          <w:bCs/>
          <w:kern w:val="24"/>
        </w:rPr>
        <w:t xml:space="preserve">Természetesen a kint tartózkodás legcsodálatosabb élménye az ország felfedezése volt mindenki számára. </w:t>
      </w:r>
    </w:p>
    <w:p w:rsidR="00D023AE" w:rsidRDefault="00AF1FF9" w:rsidP="008A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023AE" w:rsidRDefault="00D023AE" w:rsidP="008A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Sátoraljaújhely, 2019.01.15.</w:t>
      </w:r>
    </w:p>
    <w:p w:rsidR="001F2100" w:rsidRDefault="008A32C5" w:rsidP="008A32C5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Szerdi Hajnalka </w:t>
      </w:r>
    </w:p>
    <w:sectPr w:rsidR="001F2100" w:rsidSect="0014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9AA"/>
    <w:multiLevelType w:val="hybridMultilevel"/>
    <w:tmpl w:val="290E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37D"/>
    <w:rsid w:val="00095D49"/>
    <w:rsid w:val="000B4651"/>
    <w:rsid w:val="00144968"/>
    <w:rsid w:val="00176608"/>
    <w:rsid w:val="001B7D76"/>
    <w:rsid w:val="001F2100"/>
    <w:rsid w:val="00227547"/>
    <w:rsid w:val="0028290A"/>
    <w:rsid w:val="002E5116"/>
    <w:rsid w:val="002F5D9B"/>
    <w:rsid w:val="003A6484"/>
    <w:rsid w:val="003E07C5"/>
    <w:rsid w:val="00445001"/>
    <w:rsid w:val="00472DBC"/>
    <w:rsid w:val="00492281"/>
    <w:rsid w:val="0052038E"/>
    <w:rsid w:val="00653552"/>
    <w:rsid w:val="00662477"/>
    <w:rsid w:val="006E037D"/>
    <w:rsid w:val="00702B18"/>
    <w:rsid w:val="00711CC2"/>
    <w:rsid w:val="0073204B"/>
    <w:rsid w:val="007413F4"/>
    <w:rsid w:val="00873BED"/>
    <w:rsid w:val="008A32C5"/>
    <w:rsid w:val="008F0819"/>
    <w:rsid w:val="00993980"/>
    <w:rsid w:val="00A41C42"/>
    <w:rsid w:val="00A6330F"/>
    <w:rsid w:val="00AF1FF9"/>
    <w:rsid w:val="00B74E8C"/>
    <w:rsid w:val="00BD638D"/>
    <w:rsid w:val="00C41531"/>
    <w:rsid w:val="00C62E39"/>
    <w:rsid w:val="00C87032"/>
    <w:rsid w:val="00CC112E"/>
    <w:rsid w:val="00CE72AE"/>
    <w:rsid w:val="00D023AE"/>
    <w:rsid w:val="00E47F8C"/>
    <w:rsid w:val="00E677CF"/>
    <w:rsid w:val="00EA1E62"/>
    <w:rsid w:val="00ED56D6"/>
    <w:rsid w:val="00ED6971"/>
    <w:rsid w:val="00F6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9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511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goffazsolt</dc:creator>
  <cp:lastModifiedBy>Zsuzsa</cp:lastModifiedBy>
  <cp:revision>2</cp:revision>
  <dcterms:created xsi:type="dcterms:W3CDTF">2019-01-16T10:39:00Z</dcterms:created>
  <dcterms:modified xsi:type="dcterms:W3CDTF">2019-01-16T10:39:00Z</dcterms:modified>
</cp:coreProperties>
</file>