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42" w:rsidRPr="00176608" w:rsidRDefault="00265E99" w:rsidP="00265E99">
      <w:pPr>
        <w:pStyle w:val="NormlWeb"/>
        <w:spacing w:before="134" w:beforeAutospacing="0" w:after="0" w:afterAutospacing="0" w:line="360" w:lineRule="auto"/>
        <w:ind w:left="2832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Kísérőtanári</w:t>
      </w:r>
      <w:r w:rsidR="0028290A" w:rsidRPr="00176608">
        <w:rPr>
          <w:rFonts w:eastAsia="+mn-ea"/>
          <w:bCs/>
          <w:kern w:val="24"/>
        </w:rPr>
        <w:t xml:space="preserve"> </w:t>
      </w:r>
      <w:bookmarkStart w:id="0" w:name="_GoBack"/>
      <w:bookmarkEnd w:id="0"/>
      <w:r w:rsidR="00AF1FF9" w:rsidRPr="00176608">
        <w:rPr>
          <w:rFonts w:eastAsia="+mn-ea"/>
          <w:bCs/>
          <w:kern w:val="24"/>
        </w:rPr>
        <w:t>beszámoló</w:t>
      </w:r>
      <w:r w:rsidR="0028290A" w:rsidRPr="00176608">
        <w:rPr>
          <w:rFonts w:eastAsia="+mn-ea"/>
          <w:bCs/>
          <w:kern w:val="24"/>
        </w:rPr>
        <w:t xml:space="preserve"> </w:t>
      </w:r>
    </w:p>
    <w:p w:rsidR="00A6330F" w:rsidRPr="00265E99" w:rsidRDefault="006E037D" w:rsidP="00265E99">
      <w:pPr>
        <w:pStyle w:val="NormlWeb"/>
        <w:spacing w:before="134" w:beforeAutospacing="0" w:after="0" w:afterAutospacing="0" w:line="360" w:lineRule="auto"/>
        <w:ind w:firstLine="708"/>
        <w:jc w:val="both"/>
        <w:rPr>
          <w:rFonts w:eastAsia="+mn-ea"/>
          <w:bCs/>
          <w:kern w:val="24"/>
        </w:rPr>
      </w:pPr>
      <w:r w:rsidRPr="00176608">
        <w:rPr>
          <w:rFonts w:eastAsia="+mn-ea"/>
          <w:bCs/>
          <w:kern w:val="24"/>
        </w:rPr>
        <w:t xml:space="preserve">A </w:t>
      </w:r>
      <w:r w:rsidR="00ED56D6" w:rsidRPr="00176608">
        <w:rPr>
          <w:rFonts w:eastAsia="+mn-ea"/>
          <w:bCs/>
          <w:kern w:val="24"/>
        </w:rPr>
        <w:t>Georgikon Görögkatolikus</w:t>
      </w:r>
      <w:r w:rsidRPr="00176608">
        <w:rPr>
          <w:rFonts w:eastAsia="+mn-ea"/>
          <w:bCs/>
          <w:kern w:val="24"/>
        </w:rPr>
        <w:t xml:space="preserve"> Mezőgazdasági és Élelmiszeripari </w:t>
      </w:r>
      <w:r w:rsidR="000B4651">
        <w:rPr>
          <w:rFonts w:eastAsia="+mn-ea"/>
          <w:bCs/>
          <w:kern w:val="24"/>
        </w:rPr>
        <w:t xml:space="preserve">Szakgimnázium, </w:t>
      </w:r>
      <w:r w:rsidRPr="00176608">
        <w:rPr>
          <w:rFonts w:eastAsia="+mn-ea"/>
          <w:bCs/>
          <w:kern w:val="24"/>
        </w:rPr>
        <w:t xml:space="preserve">Szakképző </w:t>
      </w:r>
      <w:r w:rsidR="002E5116" w:rsidRPr="00176608">
        <w:rPr>
          <w:rFonts w:eastAsia="+mn-ea"/>
          <w:bCs/>
          <w:kern w:val="24"/>
        </w:rPr>
        <w:t>Iskola</w:t>
      </w:r>
      <w:r w:rsidR="000B4651">
        <w:rPr>
          <w:rFonts w:eastAsia="+mn-ea"/>
          <w:bCs/>
          <w:kern w:val="24"/>
        </w:rPr>
        <w:t xml:space="preserve"> és Kollégium </w:t>
      </w:r>
      <w:r w:rsidR="002E5116" w:rsidRPr="00176608">
        <w:rPr>
          <w:rFonts w:eastAsia="+mn-ea"/>
          <w:bCs/>
          <w:kern w:val="24"/>
        </w:rPr>
        <w:t>diákjai</w:t>
      </w:r>
      <w:r w:rsidR="000B4651">
        <w:rPr>
          <w:rFonts w:eastAsia="+mn-ea"/>
          <w:bCs/>
          <w:kern w:val="24"/>
        </w:rPr>
        <w:t xml:space="preserve"> </w:t>
      </w:r>
      <w:r w:rsidR="00265E99">
        <w:rPr>
          <w:rFonts w:eastAsia="+mn-ea"/>
          <w:bCs/>
          <w:kern w:val="24"/>
        </w:rPr>
        <w:t>–Gulyás Attila 2/10 Mezőgazdasági gépész</w:t>
      </w:r>
      <w:r w:rsidR="00CC112E">
        <w:rPr>
          <w:rFonts w:eastAsia="+mn-ea"/>
          <w:bCs/>
          <w:kern w:val="24"/>
        </w:rPr>
        <w:t xml:space="preserve">, </w:t>
      </w:r>
      <w:r w:rsidR="00265E99">
        <w:rPr>
          <w:rFonts w:eastAsia="+mn-ea"/>
          <w:bCs/>
          <w:kern w:val="24"/>
        </w:rPr>
        <w:t>Szedlák Zoltán 2/10</w:t>
      </w:r>
      <w:r w:rsidR="00CC112E">
        <w:rPr>
          <w:rFonts w:eastAsia="+mn-ea"/>
          <w:bCs/>
          <w:kern w:val="24"/>
        </w:rPr>
        <w:t>.</w:t>
      </w:r>
      <w:r w:rsidR="008A32C5">
        <w:rPr>
          <w:rFonts w:eastAsia="+mn-ea"/>
          <w:bCs/>
          <w:kern w:val="24"/>
        </w:rPr>
        <w:t xml:space="preserve"> Hegesztő</w:t>
      </w:r>
      <w:r w:rsidR="00265E99">
        <w:rPr>
          <w:rFonts w:eastAsia="+mn-ea"/>
          <w:bCs/>
          <w:kern w:val="24"/>
        </w:rPr>
        <w:t xml:space="preserve"> és Vámosi István 5/13. Mezőgazdasági gépész technikus</w:t>
      </w:r>
      <w:r w:rsidR="008A32C5">
        <w:rPr>
          <w:rFonts w:eastAsia="+mn-ea"/>
          <w:bCs/>
          <w:kern w:val="24"/>
        </w:rPr>
        <w:t xml:space="preserve"> </w:t>
      </w:r>
      <w:r w:rsidR="00265E99">
        <w:rPr>
          <w:rFonts w:eastAsia="+mn-ea"/>
          <w:bCs/>
          <w:kern w:val="24"/>
        </w:rPr>
        <w:t>tanuló</w:t>
      </w:r>
      <w:r w:rsidR="00CC112E">
        <w:rPr>
          <w:rFonts w:eastAsia="+mn-ea"/>
          <w:bCs/>
          <w:kern w:val="24"/>
        </w:rPr>
        <w:t xml:space="preserve">- </w:t>
      </w:r>
      <w:r w:rsidRPr="00176608">
        <w:rPr>
          <w:rFonts w:eastAsia="+mn-ea"/>
          <w:bCs/>
          <w:kern w:val="24"/>
        </w:rPr>
        <w:t>és szaktanára</w:t>
      </w:r>
      <w:r w:rsidR="00265E99">
        <w:rPr>
          <w:rFonts w:eastAsia="+mn-ea"/>
          <w:bCs/>
          <w:kern w:val="24"/>
        </w:rPr>
        <w:t>i,</w:t>
      </w:r>
      <w:r w:rsidR="008A32C5">
        <w:rPr>
          <w:rFonts w:eastAsia="+mn-ea"/>
          <w:bCs/>
          <w:kern w:val="24"/>
        </w:rPr>
        <w:t xml:space="preserve"> Mora</w:t>
      </w:r>
      <w:r w:rsidR="00265E99">
        <w:rPr>
          <w:rFonts w:eastAsia="+mn-ea"/>
          <w:bCs/>
          <w:kern w:val="24"/>
        </w:rPr>
        <w:t>vszki Melinda és Goffa Zsolt,</w:t>
      </w:r>
      <w:r w:rsidRPr="00176608">
        <w:rPr>
          <w:rFonts w:eastAsia="+mn-ea"/>
          <w:bCs/>
          <w:kern w:val="24"/>
        </w:rPr>
        <w:t xml:space="preserve"> </w:t>
      </w:r>
      <w:r w:rsidR="00265E99">
        <w:rPr>
          <w:rFonts w:eastAsia="+mn-ea"/>
          <w:bCs/>
          <w:kern w:val="24"/>
        </w:rPr>
        <w:t>2018</w:t>
      </w:r>
      <w:r w:rsidR="00A6330F" w:rsidRPr="00176608">
        <w:rPr>
          <w:rFonts w:eastAsia="+mn-ea"/>
          <w:bCs/>
          <w:kern w:val="24"/>
        </w:rPr>
        <w:t>.</w:t>
      </w:r>
      <w:r w:rsidRPr="00176608">
        <w:rPr>
          <w:rFonts w:eastAsia="+mn-ea"/>
          <w:bCs/>
          <w:kern w:val="24"/>
        </w:rPr>
        <w:t xml:space="preserve"> </w:t>
      </w:r>
      <w:r w:rsidR="00176608" w:rsidRPr="00176608">
        <w:rPr>
          <w:rFonts w:eastAsia="+mn-ea"/>
          <w:bCs/>
          <w:kern w:val="24"/>
        </w:rPr>
        <w:t xml:space="preserve">november </w:t>
      </w:r>
      <w:r w:rsidR="00265E99">
        <w:rPr>
          <w:rFonts w:eastAsia="+mn-ea"/>
          <w:bCs/>
          <w:kern w:val="24"/>
        </w:rPr>
        <w:t>3</w:t>
      </w:r>
      <w:r w:rsidR="005F7AAE">
        <w:rPr>
          <w:rFonts w:eastAsia="+mn-ea"/>
          <w:bCs/>
          <w:kern w:val="24"/>
        </w:rPr>
        <w:t>-tó</w:t>
      </w:r>
      <w:r w:rsidRPr="00176608">
        <w:rPr>
          <w:rFonts w:eastAsia="+mn-ea"/>
          <w:bCs/>
          <w:kern w:val="24"/>
        </w:rPr>
        <w:t xml:space="preserve">l </w:t>
      </w:r>
      <w:r w:rsidR="00265E99">
        <w:rPr>
          <w:rFonts w:eastAsia="+mn-ea"/>
          <w:bCs/>
          <w:kern w:val="24"/>
        </w:rPr>
        <w:t>november 24-</w:t>
      </w:r>
      <w:r w:rsidRPr="00176608">
        <w:rPr>
          <w:rFonts w:eastAsia="+mn-ea"/>
          <w:bCs/>
          <w:kern w:val="24"/>
        </w:rPr>
        <w:t xml:space="preserve">ig az </w:t>
      </w:r>
      <w:r w:rsidRPr="00176608">
        <w:rPr>
          <w:rFonts w:eastAsia="+mj-ea"/>
          <w:bCs/>
          <w:kern w:val="24"/>
        </w:rPr>
        <w:t xml:space="preserve">Erasmus </w:t>
      </w:r>
      <w:r w:rsidR="00176608" w:rsidRPr="00176608">
        <w:rPr>
          <w:rFonts w:eastAsia="+mj-ea"/>
          <w:bCs/>
          <w:kern w:val="24"/>
        </w:rPr>
        <w:t>Portugália</w:t>
      </w:r>
      <w:r w:rsidRPr="00176608">
        <w:rPr>
          <w:rFonts w:eastAsia="+mj-ea"/>
          <w:bCs/>
          <w:kern w:val="24"/>
        </w:rPr>
        <w:t>i Program keretében három hetet töltött</w:t>
      </w:r>
      <w:r w:rsidR="002E5116" w:rsidRPr="00176608">
        <w:rPr>
          <w:rFonts w:eastAsia="+mj-ea"/>
          <w:bCs/>
          <w:kern w:val="24"/>
        </w:rPr>
        <w:t>ek</w:t>
      </w:r>
      <w:r w:rsidRPr="00176608">
        <w:rPr>
          <w:rFonts w:eastAsia="+mj-ea"/>
          <w:bCs/>
          <w:kern w:val="24"/>
        </w:rPr>
        <w:t xml:space="preserve"> </w:t>
      </w:r>
      <w:r w:rsidR="00176608" w:rsidRPr="00176608">
        <w:rPr>
          <w:rFonts w:eastAsia="+mj-ea"/>
          <w:bCs/>
          <w:kern w:val="24"/>
        </w:rPr>
        <w:t>Portugáliában</w:t>
      </w:r>
      <w:r w:rsidRPr="00176608">
        <w:rPr>
          <w:rFonts w:eastAsia="+mj-ea"/>
          <w:bCs/>
          <w:kern w:val="24"/>
        </w:rPr>
        <w:t xml:space="preserve">, </w:t>
      </w:r>
      <w:r w:rsidR="00176608" w:rsidRPr="00176608">
        <w:rPr>
          <w:rFonts w:eastAsia="+mj-ea"/>
          <w:bCs/>
          <w:kern w:val="24"/>
        </w:rPr>
        <w:t>Mirandela</w:t>
      </w:r>
      <w:r w:rsidRPr="00176608">
        <w:rPr>
          <w:rFonts w:eastAsia="+mj-ea"/>
          <w:bCs/>
          <w:kern w:val="24"/>
        </w:rPr>
        <w:t xml:space="preserve"> városában</w:t>
      </w:r>
      <w:r w:rsidR="00176608" w:rsidRPr="00176608">
        <w:rPr>
          <w:rFonts w:eastAsia="+mj-ea"/>
          <w:bCs/>
          <w:kern w:val="24"/>
        </w:rPr>
        <w:t xml:space="preserve"> az Escola Profissional de Agricultura </w:t>
      </w:r>
      <w:r w:rsidR="00CC112E">
        <w:rPr>
          <w:rFonts w:eastAsia="+mj-ea"/>
          <w:bCs/>
          <w:kern w:val="24"/>
        </w:rPr>
        <w:t>Calvarhais/</w:t>
      </w:r>
      <w:r w:rsidR="00176608" w:rsidRPr="00176608">
        <w:rPr>
          <w:rFonts w:eastAsia="+mj-ea"/>
          <w:bCs/>
          <w:kern w:val="24"/>
        </w:rPr>
        <w:t>Mirandela</w:t>
      </w:r>
      <w:r w:rsidRPr="00176608">
        <w:rPr>
          <w:rFonts w:eastAsia="+mj-ea"/>
          <w:bCs/>
          <w:kern w:val="24"/>
        </w:rPr>
        <w:t xml:space="preserve"> </w:t>
      </w:r>
      <w:r w:rsidRPr="00AF1FF9">
        <w:rPr>
          <w:rFonts w:eastAsia="+mj-ea"/>
          <w:bCs/>
          <w:kern w:val="24"/>
        </w:rPr>
        <w:t>fogadó iskola vendéglátásában.</w:t>
      </w:r>
      <w:r w:rsidR="00265E99">
        <w:rPr>
          <w:rFonts w:eastAsia="+mn-ea"/>
          <w:bCs/>
          <w:kern w:val="24"/>
        </w:rPr>
        <w:t xml:space="preserve"> Ez volt a második alkalom, hogy iskolánk tanulói gyakorlatot teljesítettek ebben az intézményben. </w:t>
      </w:r>
      <w:r w:rsidR="005F7AAE">
        <w:rPr>
          <w:rFonts w:eastAsia="+mn-ea"/>
          <w:bCs/>
          <w:kern w:val="24"/>
        </w:rPr>
        <w:t>Ebben a tanévben a fogadó iskola kérésére a diákok két csoportban teljesítettek gyakorlatot. A két csoport váltotta egymást.</w:t>
      </w:r>
    </w:p>
    <w:p w:rsidR="00C87032" w:rsidRDefault="005F7AAE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rFonts w:eastAsia="+mj-ea"/>
          <w:bCs/>
          <w:kern w:val="24"/>
        </w:rPr>
        <w:t>A tanulók</w:t>
      </w:r>
      <w:r w:rsidRPr="005F7AAE">
        <w:rPr>
          <w:rFonts w:eastAsia="+mj-ea"/>
          <w:bCs/>
          <w:kern w:val="24"/>
        </w:rPr>
        <w:t xml:space="preserve"> </w:t>
      </w:r>
      <w:r w:rsidRPr="00AF1FF9">
        <w:rPr>
          <w:rFonts w:eastAsia="+mj-ea"/>
          <w:bCs/>
          <w:kern w:val="24"/>
        </w:rPr>
        <w:t>szakmai gyakorlati foglalkozásokon vettek részt napi hét órában</w:t>
      </w:r>
      <w:r>
        <w:rPr>
          <w:rFonts w:eastAsia="+mj-ea"/>
          <w:bCs/>
          <w:kern w:val="24"/>
        </w:rPr>
        <w:t>. Szakképzésüknek megfelelően gépjavítással foglalkozó magánvállalkozásoknál teljesítették gyakorlatukat. A gyakorlóhelyek nem voltak ismeretlenek számunkra, mert a múlt tanévben szintén ezeknél a vállalkozásoknál voltak a diákjaink elhelyezve. Gulyás Attila és Szedlák Zoltán egy cégnél voltak, ahol hegesztésben és gépek karbantartásában segédkeztek. Vámosi István egy másik vállalkozásnál hasonló feladatokban vett részt.</w:t>
      </w:r>
    </w:p>
    <w:p w:rsidR="005F7AAE" w:rsidRDefault="005F7AAE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rFonts w:eastAsia="+mj-ea"/>
          <w:bCs/>
          <w:kern w:val="24"/>
        </w:rPr>
        <w:t>A szállásunk az iskola kollégiumában volt, így lehetőségünk volt betekinteni az itteni diákok mindennapjaiba is.</w:t>
      </w:r>
      <w:r w:rsidR="00D31434">
        <w:rPr>
          <w:rFonts w:eastAsia="+mj-ea"/>
          <w:bCs/>
          <w:kern w:val="24"/>
        </w:rPr>
        <w:t xml:space="preserve"> Az étkezésünk az iskolában volt megszervezve. Hétvégén a kirándulásokon magunk gondoskodtunk az étkezésünkről. Az étkezések alkalmával lehetőségünk volt megismerkedni a portugál konyha változatos ételeivel.</w:t>
      </w:r>
    </w:p>
    <w:p w:rsidR="00C87032" w:rsidRDefault="00D31434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rFonts w:eastAsia="+mj-ea"/>
          <w:bCs/>
          <w:kern w:val="24"/>
        </w:rPr>
        <w:t xml:space="preserve">Szabadidőben és </w:t>
      </w:r>
      <w:r w:rsidR="005F7AAE">
        <w:rPr>
          <w:rFonts w:eastAsia="+mj-ea"/>
          <w:bCs/>
          <w:kern w:val="24"/>
        </w:rPr>
        <w:t xml:space="preserve">hétvégén a diákok </w:t>
      </w:r>
      <w:r w:rsidR="00656C3D">
        <w:rPr>
          <w:rFonts w:eastAsia="+mj-ea"/>
          <w:bCs/>
          <w:kern w:val="24"/>
        </w:rPr>
        <w:t>általunk szervezett programokon ismerkedhettek az országgal, a környék nevezetességeivel, természeti kincse</w:t>
      </w:r>
      <w:r w:rsidR="002D33E3">
        <w:rPr>
          <w:rFonts w:eastAsia="+mj-ea"/>
          <w:bCs/>
          <w:kern w:val="24"/>
        </w:rPr>
        <w:t>i</w:t>
      </w:r>
      <w:r w:rsidR="00656C3D">
        <w:rPr>
          <w:rFonts w:eastAsia="+mj-ea"/>
          <w:bCs/>
          <w:kern w:val="24"/>
        </w:rPr>
        <w:t>vel.</w:t>
      </w:r>
      <w:r>
        <w:rPr>
          <w:rFonts w:eastAsia="+mj-ea"/>
          <w:bCs/>
          <w:kern w:val="24"/>
        </w:rPr>
        <w:t xml:space="preserve"> Ellátogatunk Chaves, Vila Real, Portó városába, megnéztük az egyedülállóan szép Douro völgyet, amely a szőlőtermesztéséről és portói boráról világhírű. A douro völgyi kirándulás alkalmával a csoport meglátogatott egy borászati múzeumot, ahol borkészítésből is ízelítőt kaptak.</w:t>
      </w:r>
    </w:p>
    <w:p w:rsidR="00D31434" w:rsidRDefault="00D31434" w:rsidP="00D31434">
      <w:pPr>
        <w:pStyle w:val="NormlWeb"/>
        <w:spacing w:before="134" w:beforeAutospacing="0" w:after="0" w:afterAutospacing="0" w:line="360" w:lineRule="auto"/>
        <w:ind w:left="2124"/>
        <w:jc w:val="both"/>
        <w:rPr>
          <w:rFonts w:eastAsia="+mj-ea"/>
          <w:bCs/>
          <w:kern w:val="24"/>
        </w:rPr>
      </w:pPr>
      <w:r>
        <w:rPr>
          <w:rFonts w:eastAsia="+mj-ea"/>
          <w:bCs/>
          <w:noProof/>
          <w:kern w:val="24"/>
        </w:rPr>
        <w:lastRenderedPageBreak/>
        <w:drawing>
          <wp:inline distT="0" distB="0" distL="0" distR="0">
            <wp:extent cx="3556000" cy="2667000"/>
            <wp:effectExtent l="19050" t="0" r="6350" b="0"/>
            <wp:docPr id="1" name="Kép 0" descr="50650285_1098970453595985_688237920426917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50285_1098970453595985_688237920426917888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824" cy="266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+mj-ea"/>
          <w:bCs/>
          <w:kern w:val="24"/>
        </w:rPr>
        <w:tab/>
      </w:r>
    </w:p>
    <w:p w:rsidR="00D31434" w:rsidRPr="00AF1FF9" w:rsidRDefault="00D31434" w:rsidP="00D31434">
      <w:pPr>
        <w:pStyle w:val="NormlWeb"/>
        <w:spacing w:before="134" w:beforeAutospacing="0" w:after="0" w:afterAutospacing="0" w:line="360" w:lineRule="auto"/>
        <w:ind w:left="2124" w:firstLine="708"/>
        <w:jc w:val="both"/>
        <w:rPr>
          <w:rFonts w:eastAsia="+mj-ea"/>
          <w:bCs/>
          <w:kern w:val="24"/>
        </w:rPr>
      </w:pPr>
      <w:r>
        <w:rPr>
          <w:rFonts w:eastAsia="+mj-ea"/>
          <w:bCs/>
          <w:noProof/>
          <w:kern w:val="24"/>
        </w:rPr>
        <w:drawing>
          <wp:inline distT="0" distB="0" distL="0" distR="0">
            <wp:extent cx="2286000" cy="3014789"/>
            <wp:effectExtent l="19050" t="0" r="0" b="0"/>
            <wp:docPr id="2" name="Kép 1" descr="46691048_314028255871009_481912724369755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91048_314028255871009_481912724369755340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50" cy="30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32" w:rsidRPr="00AF1FF9" w:rsidRDefault="00D31434" w:rsidP="008A32C5">
      <w:pPr>
        <w:pStyle w:val="NormlWeb"/>
        <w:spacing w:before="134" w:beforeAutospacing="0" w:after="0" w:afterAutospacing="0" w:line="360" w:lineRule="auto"/>
        <w:jc w:val="both"/>
        <w:rPr>
          <w:rFonts w:eastAsia="+mj-ea"/>
          <w:bCs/>
          <w:kern w:val="24"/>
        </w:rPr>
      </w:pPr>
      <w:r>
        <w:rPr>
          <w:rFonts w:eastAsia="+mj-ea"/>
          <w:bCs/>
          <w:kern w:val="24"/>
        </w:rPr>
        <w:t>Mindenki tapasztalatokkal és élményekkel gazdagodva tért haza a három hetes szakmai gyakorlati útról.</w:t>
      </w:r>
    </w:p>
    <w:p w:rsidR="001F2100" w:rsidRDefault="00AF1FF9" w:rsidP="008A32C5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32C5">
        <w:rPr>
          <w:rFonts w:ascii="Times New Roman" w:hAnsi="Times New Roman" w:cs="Times New Roman"/>
          <w:sz w:val="24"/>
          <w:szCs w:val="24"/>
        </w:rPr>
        <w:t>Moravszki Melinda,</w:t>
      </w:r>
      <w:r w:rsidR="00D31434">
        <w:rPr>
          <w:rFonts w:ascii="Times New Roman" w:hAnsi="Times New Roman" w:cs="Times New Roman"/>
          <w:sz w:val="24"/>
          <w:szCs w:val="24"/>
        </w:rPr>
        <w:t xml:space="preserve"> Goffa Zsolt</w:t>
      </w:r>
    </w:p>
    <w:sectPr w:rsidR="001F2100" w:rsidSect="0014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9AA"/>
    <w:multiLevelType w:val="hybridMultilevel"/>
    <w:tmpl w:val="290E5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37D"/>
    <w:rsid w:val="000B4651"/>
    <w:rsid w:val="00144968"/>
    <w:rsid w:val="00176608"/>
    <w:rsid w:val="001B7D76"/>
    <w:rsid w:val="001F2100"/>
    <w:rsid w:val="00227547"/>
    <w:rsid w:val="00265E99"/>
    <w:rsid w:val="0028290A"/>
    <w:rsid w:val="002D33E3"/>
    <w:rsid w:val="002E5116"/>
    <w:rsid w:val="002F5D9B"/>
    <w:rsid w:val="00346C43"/>
    <w:rsid w:val="003E07C5"/>
    <w:rsid w:val="003F7263"/>
    <w:rsid w:val="00445001"/>
    <w:rsid w:val="00472DBC"/>
    <w:rsid w:val="0052038E"/>
    <w:rsid w:val="005F7AAE"/>
    <w:rsid w:val="00653552"/>
    <w:rsid w:val="00656C3D"/>
    <w:rsid w:val="00662477"/>
    <w:rsid w:val="00691B4F"/>
    <w:rsid w:val="006E037D"/>
    <w:rsid w:val="00702B18"/>
    <w:rsid w:val="00711CC2"/>
    <w:rsid w:val="007413F4"/>
    <w:rsid w:val="00873BED"/>
    <w:rsid w:val="00873F37"/>
    <w:rsid w:val="008A32C5"/>
    <w:rsid w:val="008E13E1"/>
    <w:rsid w:val="008F0819"/>
    <w:rsid w:val="00993980"/>
    <w:rsid w:val="009B3948"/>
    <w:rsid w:val="00A41C42"/>
    <w:rsid w:val="00A6330F"/>
    <w:rsid w:val="00A666E7"/>
    <w:rsid w:val="00AF1FF9"/>
    <w:rsid w:val="00B74E8C"/>
    <w:rsid w:val="00BD638D"/>
    <w:rsid w:val="00C41531"/>
    <w:rsid w:val="00C62E39"/>
    <w:rsid w:val="00C87032"/>
    <w:rsid w:val="00CC112E"/>
    <w:rsid w:val="00D31434"/>
    <w:rsid w:val="00E47F8C"/>
    <w:rsid w:val="00EA1E62"/>
    <w:rsid w:val="00ED56D6"/>
    <w:rsid w:val="00ED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9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511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goffazsolt</dc:creator>
  <cp:lastModifiedBy>Zsuzsa</cp:lastModifiedBy>
  <cp:revision>2</cp:revision>
  <dcterms:created xsi:type="dcterms:W3CDTF">2019-01-16T12:16:00Z</dcterms:created>
  <dcterms:modified xsi:type="dcterms:W3CDTF">2019-01-16T12:16:00Z</dcterms:modified>
</cp:coreProperties>
</file>