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AB" w:rsidRDefault="00533686">
      <w:pPr>
        <w:pStyle w:val="Cm"/>
        <w:rPr>
          <w:b/>
          <w:u w:val="single"/>
        </w:rPr>
      </w:pPr>
      <w:bookmarkStart w:id="0" w:name="_qhzmiq8mzucm" w:colFirst="0" w:colLast="0"/>
      <w:bookmarkEnd w:id="0"/>
      <w:r>
        <w:rPr>
          <w:b/>
          <w:u w:val="single"/>
        </w:rPr>
        <w:t>Norvég szakmai gyakorlat 2018</w:t>
      </w:r>
    </w:p>
    <w:p w:rsidR="00A229AB" w:rsidRDefault="00A229AB">
      <w:pPr>
        <w:pStyle w:val="normal"/>
      </w:pPr>
    </w:p>
    <w:p w:rsidR="00A229AB" w:rsidRDefault="00533686">
      <w:pPr>
        <w:pStyle w:val="normal"/>
      </w:pPr>
      <w:r>
        <w:t>A három hetes gyakorlat alatt megtapasztaltuk milyen a felnőtt lét mikor munkába járunk, saját döntéseket hozzunk és magunkra vagyunk utalva mivel nincsenek ott a szüleink akik mindenben támogatnak ezáltal nekünk kel jó döntéseket hoznunk ha nem akarunk hi</w:t>
      </w:r>
      <w:r>
        <w:t>bázni.Megtapasztalhatam, hogy  milyen egy csapatban dolgozni ahol az emberek szinte nem is ismernek még is barátként tekintenek rád. A nyelvi különbségek ellenére sikerült jól kijönnünk az ott élő emberekkel, a kollégáink próbáltak mindenben támogatni benn</w:t>
      </w:r>
      <w:r>
        <w:t>ünket a munkaadónkal együtt. A három hét leforgása alatt annyira a szívünkhöz nőttek hogy nehéz szívvel intettünk búcsút nekik. Az életvitelük, szokásaik sokban különböznek az otthoniaktól. Sokkal fejlettebb technológiáik vannak, és emelet rendkívül odafig</w:t>
      </w:r>
      <w:r>
        <w:t xml:space="preserve">yelnek a környezet védelemre és az újrahasznosításra. Az emberek sokkal nyugodtabbak és kedvesebbek, rohanás nélkül élvezik az élet apró örömeit. </w:t>
      </w:r>
    </w:p>
    <w:p w:rsidR="00A229AB" w:rsidRDefault="00533686">
      <w:pPr>
        <w:pStyle w:val="normal"/>
      </w:pPr>
      <w:r>
        <w:t xml:space="preserve">Norvégia olyan volt akár egy meseország, ahogy azt sok oldalon is olvasható. </w:t>
      </w:r>
    </w:p>
    <w:p w:rsidR="00A229AB" w:rsidRDefault="00533686">
      <w:pPr>
        <w:pStyle w:val="normal"/>
      </w:pPr>
      <w:r>
        <w:t>A tény igaz, de mint minden mes</w:t>
      </w:r>
      <w:r>
        <w:t xml:space="preserve">e ez is véget ért. </w:t>
      </w:r>
    </w:p>
    <w:p w:rsidR="00A229AB" w:rsidRDefault="00533686">
      <w:pPr>
        <w:pStyle w:val="normal"/>
      </w:pPr>
      <w:r>
        <w:t xml:space="preserve">3 hét után tapasztalatokkal, élményekkel és 7 ismerőssel indultam haza. </w:t>
      </w:r>
    </w:p>
    <w:p w:rsidR="00A229AB" w:rsidRDefault="00533686">
      <w:pPr>
        <w:pStyle w:val="normal"/>
      </w:pPr>
      <w:r>
        <w:t xml:space="preserve">Lehet, hogy másoknak 3 hét sok időnek tűnik, de én azt kívántam bárcsak tovább tartana. </w:t>
      </w:r>
    </w:p>
    <w:p w:rsidR="00A229AB" w:rsidRDefault="00533686">
      <w:pPr>
        <w:pStyle w:val="normal"/>
      </w:pPr>
      <w:r>
        <w:t>A javaslatom a következő programhoz mind a diákoknak és tanároknak, az hog</w:t>
      </w:r>
      <w:r>
        <w:t xml:space="preserve">y jelentkezzenek mert megéri. </w:t>
      </w:r>
    </w:p>
    <w:p w:rsidR="00A229AB" w:rsidRDefault="00A229AB">
      <w:pPr>
        <w:pStyle w:val="normal"/>
      </w:pPr>
    </w:p>
    <w:p w:rsidR="00A229AB" w:rsidRDefault="00533686">
      <w:pPr>
        <w:pStyle w:val="normal"/>
      </w:pPr>
      <w:r>
        <w:rPr>
          <w:noProof/>
          <w:lang w:val="hu-HU"/>
        </w:rPr>
        <w:drawing>
          <wp:inline distT="114300" distB="114300" distL="114300" distR="114300">
            <wp:extent cx="5731200" cy="32258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229AB" w:rsidSect="00A229AB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A229AB"/>
    <w:rsid w:val="00533686"/>
    <w:rsid w:val="00A2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A229A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al"/>
    <w:next w:val="normal"/>
    <w:rsid w:val="00A229A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al"/>
    <w:next w:val="normal"/>
    <w:rsid w:val="00A229A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al"/>
    <w:next w:val="normal"/>
    <w:rsid w:val="00A229A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al"/>
    <w:next w:val="normal"/>
    <w:rsid w:val="00A229AB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al"/>
    <w:next w:val="normal"/>
    <w:rsid w:val="00A229A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A229AB"/>
  </w:style>
  <w:style w:type="table" w:customStyle="1" w:styleId="TableNormal">
    <w:name w:val="Table Normal"/>
    <w:rsid w:val="00A229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A229AB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al"/>
    <w:next w:val="normal"/>
    <w:rsid w:val="00A229AB"/>
    <w:pPr>
      <w:keepNext/>
      <w:keepLines/>
      <w:spacing w:after="320"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36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2</cp:revision>
  <dcterms:created xsi:type="dcterms:W3CDTF">2018-04-05T07:10:00Z</dcterms:created>
  <dcterms:modified xsi:type="dcterms:W3CDTF">2018-04-05T07:10:00Z</dcterms:modified>
</cp:coreProperties>
</file>